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FE89" w14:textId="1D2046FB" w:rsidR="006355CC" w:rsidRDefault="008C59D4" w:rsidP="006355CC">
      <w:pPr>
        <w:tabs>
          <w:tab w:val="left" w:pos="3969"/>
        </w:tabs>
        <w:spacing w:before="120" w:after="240"/>
        <w:rPr>
          <w:rFonts w:ascii="Abel" w:hAnsi="Abel"/>
          <w:b/>
          <w:sz w:val="72"/>
          <w:szCs w:val="72"/>
          <w:lang w:val="en-GB"/>
        </w:rPr>
      </w:pPr>
      <w:r>
        <w:rPr>
          <w:rFonts w:ascii="Abel" w:hAnsi="Abel"/>
          <w:noProof/>
          <w:sz w:val="72"/>
          <w:szCs w:val="72"/>
          <w:lang w:val="en-GB"/>
        </w:rPr>
        <w:drawing>
          <wp:anchor distT="0" distB="0" distL="114300" distR="114300" simplePos="0" relativeHeight="251660288" behindDoc="0" locked="0" layoutInCell="1" allowOverlap="1" wp14:anchorId="6F20C5EE" wp14:editId="120DECB8">
            <wp:simplePos x="0" y="0"/>
            <wp:positionH relativeFrom="column">
              <wp:posOffset>-581660</wp:posOffset>
            </wp:positionH>
            <wp:positionV relativeFrom="paragraph">
              <wp:posOffset>-465365</wp:posOffset>
            </wp:positionV>
            <wp:extent cx="2123145" cy="102870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145" cy="1028700"/>
                    </a:xfrm>
                    <a:prstGeom prst="rect">
                      <a:avLst/>
                    </a:prstGeom>
                  </pic:spPr>
                </pic:pic>
              </a:graphicData>
            </a:graphic>
            <wp14:sizeRelH relativeFrom="margin">
              <wp14:pctWidth>0</wp14:pctWidth>
            </wp14:sizeRelH>
            <wp14:sizeRelV relativeFrom="margin">
              <wp14:pctHeight>0</wp14:pctHeight>
            </wp14:sizeRelV>
          </wp:anchor>
        </w:drawing>
      </w:r>
      <w:r w:rsidR="006355CC">
        <w:rPr>
          <w:rFonts w:ascii="Abel" w:hAnsi="Abel"/>
          <w:b/>
          <w:color w:val="2F5496" w:themeColor="accent1" w:themeShade="BF"/>
          <w:sz w:val="72"/>
          <w:szCs w:val="72"/>
          <w:lang w:val="en-GB"/>
        </w:rPr>
        <w:tab/>
      </w:r>
      <w:r w:rsidR="00C97136" w:rsidRPr="004F6D60">
        <w:rPr>
          <w:rFonts w:ascii="Abel" w:hAnsi="Abel"/>
          <w:b/>
          <w:color w:val="2F5496" w:themeColor="accent1" w:themeShade="BF"/>
          <w:sz w:val="72"/>
          <w:szCs w:val="72"/>
          <w:lang w:val="en-GB"/>
        </w:rPr>
        <w:t>29</w:t>
      </w:r>
      <w:r w:rsidR="00C97136" w:rsidRPr="004F6D60">
        <w:rPr>
          <w:rFonts w:ascii="Abel" w:hAnsi="Abel"/>
          <w:b/>
          <w:color w:val="2F5496" w:themeColor="accent1" w:themeShade="BF"/>
          <w:sz w:val="72"/>
          <w:szCs w:val="72"/>
          <w:vertAlign w:val="superscript"/>
          <w:lang w:val="en-GB"/>
        </w:rPr>
        <w:t>th</w:t>
      </w:r>
      <w:r w:rsidR="00C97136" w:rsidRPr="004F6D60">
        <w:rPr>
          <w:rFonts w:ascii="Abel" w:hAnsi="Abel"/>
          <w:b/>
          <w:color w:val="2F5496" w:themeColor="accent1" w:themeShade="BF"/>
          <w:sz w:val="72"/>
          <w:szCs w:val="72"/>
          <w:lang w:val="en-GB"/>
        </w:rPr>
        <w:t xml:space="preserve"> Convention</w:t>
      </w:r>
    </w:p>
    <w:p w14:paraId="1EB5B70F" w14:textId="26A33E26" w:rsidR="00DB7E6C" w:rsidRPr="005B71B3" w:rsidRDefault="008934F1" w:rsidP="006355CC">
      <w:pPr>
        <w:tabs>
          <w:tab w:val="left" w:pos="3969"/>
        </w:tabs>
        <w:spacing w:before="120" w:after="240"/>
        <w:jc w:val="center"/>
        <w:rPr>
          <w:rFonts w:ascii="Abel" w:hAnsi="Abel"/>
          <w:b/>
          <w:sz w:val="72"/>
          <w:szCs w:val="72"/>
          <w:lang w:val="en-GB"/>
        </w:rPr>
      </w:pPr>
      <w:r w:rsidRPr="004F6D60">
        <w:rPr>
          <w:rFonts w:ascii="Abel" w:hAnsi="Abel" w:cs="Arial"/>
          <w:b/>
          <w:bCs/>
          <w:color w:val="2F5496" w:themeColor="accent1" w:themeShade="BF"/>
          <w:sz w:val="32"/>
          <w:szCs w:val="32"/>
          <w:lang w:val="en-GB"/>
        </w:rPr>
        <w:t>Leiria 8, 9, 10 November 2019</w:t>
      </w:r>
    </w:p>
    <w:p w14:paraId="4EBB0C22" w14:textId="6A938102" w:rsidR="00944165" w:rsidRDefault="008934F1" w:rsidP="00A314BE">
      <w:pPr>
        <w:spacing w:line="360" w:lineRule="auto"/>
        <w:jc w:val="center"/>
        <w:rPr>
          <w:rFonts w:ascii="Abel" w:hAnsi="Abel" w:cs="Arial"/>
          <w:sz w:val="32"/>
          <w:szCs w:val="32"/>
          <w:lang w:val="en-GB"/>
        </w:rPr>
      </w:pPr>
      <w:bookmarkStart w:id="0" w:name="_Hlk498247241"/>
      <w:bookmarkEnd w:id="0"/>
      <w:r w:rsidRPr="004F6D60">
        <w:rPr>
          <w:rFonts w:ascii="Abel" w:hAnsi="Abel" w:cs="Arial"/>
          <w:noProof/>
          <w:sz w:val="32"/>
          <w:szCs w:val="32"/>
          <w:lang w:val="en-GB"/>
        </w:rPr>
        <w:drawing>
          <wp:inline distT="0" distB="0" distL="0" distR="0" wp14:anchorId="233B8E74" wp14:editId="2B6FF184">
            <wp:extent cx="5400040" cy="2348865"/>
            <wp:effectExtent l="0" t="0" r="0" b="635"/>
            <wp:docPr id="2" name="Image 2" descr="Une image contenant personne, avant, bâtiment,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avant, bâtiment, group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348865"/>
                    </a:xfrm>
                    <a:prstGeom prst="rect">
                      <a:avLst/>
                    </a:prstGeom>
                  </pic:spPr>
                </pic:pic>
              </a:graphicData>
            </a:graphic>
          </wp:inline>
        </w:drawing>
      </w:r>
    </w:p>
    <w:p w14:paraId="7942E15F" w14:textId="2694BE7B" w:rsidR="00DB7E6C" w:rsidRPr="007667D9" w:rsidRDefault="00DB7E6C" w:rsidP="007667D9">
      <w:pPr>
        <w:spacing w:line="360" w:lineRule="auto"/>
        <w:jc w:val="center"/>
        <w:rPr>
          <w:rFonts w:ascii="Abel" w:hAnsi="Abel" w:cs="Arial"/>
          <w:b/>
          <w:bCs/>
          <w:sz w:val="28"/>
          <w:szCs w:val="28"/>
          <w:lang w:val="en-GB"/>
        </w:rPr>
      </w:pPr>
      <w:r w:rsidRPr="007667D9">
        <w:rPr>
          <w:rFonts w:ascii="Abel" w:hAnsi="Abel" w:cs="Arial"/>
          <w:b/>
          <w:bCs/>
          <w:sz w:val="28"/>
          <w:szCs w:val="28"/>
          <w:lang w:val="en-GB"/>
        </w:rPr>
        <w:t>Table of contents</w:t>
      </w:r>
    </w:p>
    <w:p w14:paraId="6A853D39" w14:textId="5FAF0AB5" w:rsidR="00331215" w:rsidRDefault="00DB7E6C">
      <w:pPr>
        <w:pStyle w:val="TM1"/>
        <w:tabs>
          <w:tab w:val="right" w:leader="dot" w:pos="8494"/>
        </w:tabs>
        <w:rPr>
          <w:rFonts w:eastAsiaTheme="minorEastAsia" w:cstheme="minorBidi"/>
          <w:b w:val="0"/>
          <w:bCs w:val="0"/>
          <w:caps w:val="0"/>
          <w:noProof/>
          <w:sz w:val="24"/>
          <w:szCs w:val="24"/>
        </w:rPr>
      </w:pPr>
      <w:r>
        <w:rPr>
          <w:rFonts w:ascii="Abel" w:hAnsi="Abel" w:cs="Arial"/>
          <w:sz w:val="32"/>
          <w:szCs w:val="32"/>
          <w:lang w:val="en-GB"/>
        </w:rPr>
        <w:fldChar w:fldCharType="begin"/>
      </w:r>
      <w:r>
        <w:rPr>
          <w:rFonts w:ascii="Abel" w:hAnsi="Abel" w:cs="Arial"/>
          <w:sz w:val="32"/>
          <w:szCs w:val="32"/>
          <w:lang w:val="en-GB"/>
        </w:rPr>
        <w:instrText xml:space="preserve"> TOC \o "1-2" \h \z \u </w:instrText>
      </w:r>
      <w:r>
        <w:rPr>
          <w:rFonts w:ascii="Abel" w:hAnsi="Abel" w:cs="Arial"/>
          <w:sz w:val="32"/>
          <w:szCs w:val="32"/>
          <w:lang w:val="en-GB"/>
        </w:rPr>
        <w:fldChar w:fldCharType="separate"/>
      </w:r>
      <w:hyperlink w:anchor="_Toc53941172" w:history="1">
        <w:r w:rsidR="00331215" w:rsidRPr="00EB2C5D">
          <w:rPr>
            <w:rStyle w:val="Lienhypertexte"/>
            <w:rFonts w:eastAsiaTheme="majorEastAsia"/>
            <w:noProof/>
            <w:lang w:val="en-GB"/>
          </w:rPr>
          <w:t>Roll Call</w:t>
        </w:r>
        <w:r w:rsidR="00331215">
          <w:rPr>
            <w:noProof/>
            <w:webHidden/>
          </w:rPr>
          <w:tab/>
        </w:r>
        <w:r w:rsidR="00331215">
          <w:rPr>
            <w:noProof/>
            <w:webHidden/>
          </w:rPr>
          <w:fldChar w:fldCharType="begin"/>
        </w:r>
        <w:r w:rsidR="00331215">
          <w:rPr>
            <w:noProof/>
            <w:webHidden/>
          </w:rPr>
          <w:instrText xml:space="preserve"> PAGEREF _Toc53941172 \h </w:instrText>
        </w:r>
        <w:r w:rsidR="00331215">
          <w:rPr>
            <w:noProof/>
            <w:webHidden/>
          </w:rPr>
        </w:r>
        <w:r w:rsidR="00331215">
          <w:rPr>
            <w:noProof/>
            <w:webHidden/>
          </w:rPr>
          <w:fldChar w:fldCharType="separate"/>
        </w:r>
        <w:r w:rsidR="00331215">
          <w:rPr>
            <w:noProof/>
            <w:webHidden/>
          </w:rPr>
          <w:t>4</w:t>
        </w:r>
        <w:r w:rsidR="00331215">
          <w:rPr>
            <w:noProof/>
            <w:webHidden/>
          </w:rPr>
          <w:fldChar w:fldCharType="end"/>
        </w:r>
      </w:hyperlink>
    </w:p>
    <w:p w14:paraId="148AA5D3" w14:textId="4F33DC80" w:rsidR="00331215" w:rsidRDefault="00331215">
      <w:pPr>
        <w:pStyle w:val="TM2"/>
        <w:tabs>
          <w:tab w:val="right" w:leader="dot" w:pos="8494"/>
        </w:tabs>
        <w:rPr>
          <w:rFonts w:eastAsiaTheme="minorEastAsia" w:cstheme="minorBidi"/>
          <w:smallCaps w:val="0"/>
          <w:noProof/>
          <w:sz w:val="24"/>
          <w:szCs w:val="24"/>
        </w:rPr>
      </w:pPr>
      <w:hyperlink w:anchor="_Toc53941173" w:history="1">
        <w:r w:rsidRPr="00EB2C5D">
          <w:rPr>
            <w:rStyle w:val="Lienhypertexte"/>
            <w:rFonts w:eastAsiaTheme="majorEastAsia"/>
            <w:noProof/>
            <w:lang w:val="en-GB"/>
          </w:rPr>
          <w:t>EAP Delegates in attendance</w:t>
        </w:r>
        <w:r>
          <w:rPr>
            <w:noProof/>
            <w:webHidden/>
          </w:rPr>
          <w:tab/>
        </w:r>
        <w:r>
          <w:rPr>
            <w:noProof/>
            <w:webHidden/>
          </w:rPr>
          <w:fldChar w:fldCharType="begin"/>
        </w:r>
        <w:r>
          <w:rPr>
            <w:noProof/>
            <w:webHidden/>
          </w:rPr>
          <w:instrText xml:space="preserve"> PAGEREF _Toc53941173 \h </w:instrText>
        </w:r>
        <w:r>
          <w:rPr>
            <w:noProof/>
            <w:webHidden/>
          </w:rPr>
        </w:r>
        <w:r>
          <w:rPr>
            <w:noProof/>
            <w:webHidden/>
          </w:rPr>
          <w:fldChar w:fldCharType="separate"/>
        </w:r>
        <w:r>
          <w:rPr>
            <w:noProof/>
            <w:webHidden/>
          </w:rPr>
          <w:t>4</w:t>
        </w:r>
        <w:r>
          <w:rPr>
            <w:noProof/>
            <w:webHidden/>
          </w:rPr>
          <w:fldChar w:fldCharType="end"/>
        </w:r>
      </w:hyperlink>
    </w:p>
    <w:p w14:paraId="26085BA2" w14:textId="748A59B3" w:rsidR="00331215" w:rsidRDefault="00331215">
      <w:pPr>
        <w:pStyle w:val="TM2"/>
        <w:tabs>
          <w:tab w:val="right" w:leader="dot" w:pos="8494"/>
        </w:tabs>
        <w:rPr>
          <w:rFonts w:eastAsiaTheme="minorEastAsia" w:cstheme="minorBidi"/>
          <w:smallCaps w:val="0"/>
          <w:noProof/>
          <w:sz w:val="24"/>
          <w:szCs w:val="24"/>
        </w:rPr>
      </w:pPr>
      <w:hyperlink w:anchor="_Toc53941174" w:history="1">
        <w:r w:rsidRPr="00EB2C5D">
          <w:rPr>
            <w:rStyle w:val="Lienhypertexte"/>
            <w:rFonts w:eastAsiaTheme="majorEastAsia"/>
            <w:noProof/>
            <w:lang w:val="en-GB"/>
          </w:rPr>
          <w:t>EAP Candidate</w:t>
        </w:r>
        <w:r>
          <w:rPr>
            <w:noProof/>
            <w:webHidden/>
          </w:rPr>
          <w:tab/>
        </w:r>
        <w:r>
          <w:rPr>
            <w:noProof/>
            <w:webHidden/>
          </w:rPr>
          <w:fldChar w:fldCharType="begin"/>
        </w:r>
        <w:r>
          <w:rPr>
            <w:noProof/>
            <w:webHidden/>
          </w:rPr>
          <w:instrText xml:space="preserve"> PAGEREF _Toc53941174 \h </w:instrText>
        </w:r>
        <w:r>
          <w:rPr>
            <w:noProof/>
            <w:webHidden/>
          </w:rPr>
        </w:r>
        <w:r>
          <w:rPr>
            <w:noProof/>
            <w:webHidden/>
          </w:rPr>
          <w:fldChar w:fldCharType="separate"/>
        </w:r>
        <w:r>
          <w:rPr>
            <w:noProof/>
            <w:webHidden/>
          </w:rPr>
          <w:t>4</w:t>
        </w:r>
        <w:r>
          <w:rPr>
            <w:noProof/>
            <w:webHidden/>
          </w:rPr>
          <w:fldChar w:fldCharType="end"/>
        </w:r>
      </w:hyperlink>
    </w:p>
    <w:p w14:paraId="29B0105F" w14:textId="5BB0DC7A" w:rsidR="00331215" w:rsidRDefault="00331215">
      <w:pPr>
        <w:pStyle w:val="TM2"/>
        <w:tabs>
          <w:tab w:val="right" w:leader="dot" w:pos="8494"/>
        </w:tabs>
        <w:rPr>
          <w:rFonts w:eastAsiaTheme="minorEastAsia" w:cstheme="minorBidi"/>
          <w:smallCaps w:val="0"/>
          <w:noProof/>
          <w:sz w:val="24"/>
          <w:szCs w:val="24"/>
        </w:rPr>
      </w:pPr>
      <w:hyperlink w:anchor="_Toc53941175" w:history="1">
        <w:r w:rsidRPr="00EB2C5D">
          <w:rPr>
            <w:rStyle w:val="Lienhypertexte"/>
            <w:rFonts w:eastAsiaTheme="majorEastAsia"/>
            <w:noProof/>
            <w:lang w:val="en-GB"/>
          </w:rPr>
          <w:t>EAP delegates excused</w:t>
        </w:r>
        <w:r>
          <w:rPr>
            <w:noProof/>
            <w:webHidden/>
          </w:rPr>
          <w:tab/>
        </w:r>
        <w:r>
          <w:rPr>
            <w:noProof/>
            <w:webHidden/>
          </w:rPr>
          <w:fldChar w:fldCharType="begin"/>
        </w:r>
        <w:r>
          <w:rPr>
            <w:noProof/>
            <w:webHidden/>
          </w:rPr>
          <w:instrText xml:space="preserve"> PAGEREF _Toc53941175 \h </w:instrText>
        </w:r>
        <w:r>
          <w:rPr>
            <w:noProof/>
            <w:webHidden/>
          </w:rPr>
        </w:r>
        <w:r>
          <w:rPr>
            <w:noProof/>
            <w:webHidden/>
          </w:rPr>
          <w:fldChar w:fldCharType="separate"/>
        </w:r>
        <w:r>
          <w:rPr>
            <w:noProof/>
            <w:webHidden/>
          </w:rPr>
          <w:t>4</w:t>
        </w:r>
        <w:r>
          <w:rPr>
            <w:noProof/>
            <w:webHidden/>
          </w:rPr>
          <w:fldChar w:fldCharType="end"/>
        </w:r>
      </w:hyperlink>
    </w:p>
    <w:p w14:paraId="6270E107" w14:textId="1205C7DA" w:rsidR="00331215" w:rsidRDefault="00331215">
      <w:pPr>
        <w:pStyle w:val="TM2"/>
        <w:tabs>
          <w:tab w:val="right" w:leader="dot" w:pos="8494"/>
        </w:tabs>
        <w:rPr>
          <w:rFonts w:eastAsiaTheme="minorEastAsia" w:cstheme="minorBidi"/>
          <w:smallCaps w:val="0"/>
          <w:noProof/>
          <w:sz w:val="24"/>
          <w:szCs w:val="24"/>
        </w:rPr>
      </w:pPr>
      <w:hyperlink w:anchor="_Toc53941176" w:history="1">
        <w:r w:rsidRPr="00EB2C5D">
          <w:rPr>
            <w:rStyle w:val="Lienhypertexte"/>
            <w:rFonts w:eastAsiaTheme="majorEastAsia"/>
            <w:noProof/>
            <w:lang w:val="en-GB"/>
          </w:rPr>
          <w:t>Exclusion of Members Meeting Organizer</w:t>
        </w:r>
        <w:r>
          <w:rPr>
            <w:noProof/>
            <w:webHidden/>
          </w:rPr>
          <w:tab/>
        </w:r>
        <w:r>
          <w:rPr>
            <w:noProof/>
            <w:webHidden/>
          </w:rPr>
          <w:fldChar w:fldCharType="begin"/>
        </w:r>
        <w:r>
          <w:rPr>
            <w:noProof/>
            <w:webHidden/>
          </w:rPr>
          <w:instrText xml:space="preserve"> PAGEREF _Toc53941176 \h </w:instrText>
        </w:r>
        <w:r>
          <w:rPr>
            <w:noProof/>
            <w:webHidden/>
          </w:rPr>
        </w:r>
        <w:r>
          <w:rPr>
            <w:noProof/>
            <w:webHidden/>
          </w:rPr>
          <w:fldChar w:fldCharType="separate"/>
        </w:r>
        <w:r>
          <w:rPr>
            <w:noProof/>
            <w:webHidden/>
          </w:rPr>
          <w:t>4</w:t>
        </w:r>
        <w:r>
          <w:rPr>
            <w:noProof/>
            <w:webHidden/>
          </w:rPr>
          <w:fldChar w:fldCharType="end"/>
        </w:r>
      </w:hyperlink>
    </w:p>
    <w:p w14:paraId="1F75C58D" w14:textId="72E1538C" w:rsidR="00331215" w:rsidRDefault="00331215">
      <w:pPr>
        <w:pStyle w:val="TM2"/>
        <w:tabs>
          <w:tab w:val="right" w:leader="dot" w:pos="8494"/>
        </w:tabs>
        <w:rPr>
          <w:rFonts w:eastAsiaTheme="minorEastAsia" w:cstheme="minorBidi"/>
          <w:smallCaps w:val="0"/>
          <w:noProof/>
          <w:sz w:val="24"/>
          <w:szCs w:val="24"/>
        </w:rPr>
      </w:pPr>
      <w:hyperlink w:anchor="_Toc53941177" w:history="1">
        <w:r w:rsidRPr="00EB2C5D">
          <w:rPr>
            <w:rStyle w:val="Lienhypertexte"/>
            <w:rFonts w:eastAsiaTheme="majorEastAsia"/>
            <w:noProof/>
            <w:lang w:val="en-GB"/>
          </w:rPr>
          <w:t>Minutes Secretary:</w:t>
        </w:r>
        <w:r>
          <w:rPr>
            <w:noProof/>
            <w:webHidden/>
          </w:rPr>
          <w:tab/>
        </w:r>
        <w:r>
          <w:rPr>
            <w:noProof/>
            <w:webHidden/>
          </w:rPr>
          <w:fldChar w:fldCharType="begin"/>
        </w:r>
        <w:r>
          <w:rPr>
            <w:noProof/>
            <w:webHidden/>
          </w:rPr>
          <w:instrText xml:space="preserve"> PAGEREF _Toc53941177 \h </w:instrText>
        </w:r>
        <w:r>
          <w:rPr>
            <w:noProof/>
            <w:webHidden/>
          </w:rPr>
        </w:r>
        <w:r>
          <w:rPr>
            <w:noProof/>
            <w:webHidden/>
          </w:rPr>
          <w:fldChar w:fldCharType="separate"/>
        </w:r>
        <w:r>
          <w:rPr>
            <w:noProof/>
            <w:webHidden/>
          </w:rPr>
          <w:t>4</w:t>
        </w:r>
        <w:r>
          <w:rPr>
            <w:noProof/>
            <w:webHidden/>
          </w:rPr>
          <w:fldChar w:fldCharType="end"/>
        </w:r>
      </w:hyperlink>
    </w:p>
    <w:p w14:paraId="04287D4E" w14:textId="64B8C4C8" w:rsidR="00331215" w:rsidRDefault="00331215">
      <w:pPr>
        <w:pStyle w:val="TM2"/>
        <w:tabs>
          <w:tab w:val="right" w:leader="dot" w:pos="8494"/>
        </w:tabs>
        <w:rPr>
          <w:rFonts w:eastAsiaTheme="minorEastAsia" w:cstheme="minorBidi"/>
          <w:smallCaps w:val="0"/>
          <w:noProof/>
          <w:sz w:val="24"/>
          <w:szCs w:val="24"/>
        </w:rPr>
      </w:pPr>
      <w:hyperlink w:anchor="_Toc53941178" w:history="1">
        <w:r w:rsidRPr="00EB2C5D">
          <w:rPr>
            <w:rStyle w:val="Lienhypertexte"/>
            <w:rFonts w:eastAsiaTheme="majorEastAsia"/>
            <w:noProof/>
            <w:lang w:val="en-GB"/>
          </w:rPr>
          <w:t>Interpreter service:</w:t>
        </w:r>
        <w:r>
          <w:rPr>
            <w:noProof/>
            <w:webHidden/>
          </w:rPr>
          <w:tab/>
        </w:r>
        <w:r>
          <w:rPr>
            <w:noProof/>
            <w:webHidden/>
          </w:rPr>
          <w:fldChar w:fldCharType="begin"/>
        </w:r>
        <w:r>
          <w:rPr>
            <w:noProof/>
            <w:webHidden/>
          </w:rPr>
          <w:instrText xml:space="preserve"> PAGEREF _Toc53941178 \h </w:instrText>
        </w:r>
        <w:r>
          <w:rPr>
            <w:noProof/>
            <w:webHidden/>
          </w:rPr>
        </w:r>
        <w:r>
          <w:rPr>
            <w:noProof/>
            <w:webHidden/>
          </w:rPr>
          <w:fldChar w:fldCharType="separate"/>
        </w:r>
        <w:r>
          <w:rPr>
            <w:noProof/>
            <w:webHidden/>
          </w:rPr>
          <w:t>4</w:t>
        </w:r>
        <w:r>
          <w:rPr>
            <w:noProof/>
            <w:webHidden/>
          </w:rPr>
          <w:fldChar w:fldCharType="end"/>
        </w:r>
      </w:hyperlink>
    </w:p>
    <w:p w14:paraId="205BCCF7" w14:textId="2D3BEAF8" w:rsidR="00331215" w:rsidRDefault="00331215">
      <w:pPr>
        <w:pStyle w:val="TM1"/>
        <w:tabs>
          <w:tab w:val="right" w:leader="dot" w:pos="8494"/>
        </w:tabs>
        <w:rPr>
          <w:rFonts w:eastAsiaTheme="minorEastAsia" w:cstheme="minorBidi"/>
          <w:b w:val="0"/>
          <w:bCs w:val="0"/>
          <w:caps w:val="0"/>
          <w:noProof/>
          <w:sz w:val="24"/>
          <w:szCs w:val="24"/>
        </w:rPr>
      </w:pPr>
      <w:hyperlink w:anchor="_Toc53941179" w:history="1">
        <w:r w:rsidRPr="00EB2C5D">
          <w:rPr>
            <w:rStyle w:val="Lienhypertexte"/>
            <w:rFonts w:eastAsiaTheme="majorEastAsia"/>
            <w:noProof/>
            <w:lang w:val="en-GB"/>
          </w:rPr>
          <w:t>Validation of EAP minutes of the 28</w:t>
        </w:r>
        <w:r w:rsidRPr="00EB2C5D">
          <w:rPr>
            <w:rStyle w:val="Lienhypertexte"/>
            <w:rFonts w:eastAsiaTheme="majorEastAsia"/>
            <w:noProof/>
            <w:vertAlign w:val="superscript"/>
            <w:lang w:val="en-GB"/>
          </w:rPr>
          <w:t>th</w:t>
        </w:r>
        <w:r w:rsidRPr="00EB2C5D">
          <w:rPr>
            <w:rStyle w:val="Lienhypertexte"/>
            <w:rFonts w:eastAsiaTheme="majorEastAsia"/>
            <w:noProof/>
            <w:lang w:val="en-GB"/>
          </w:rPr>
          <w:t xml:space="preserve"> Valence Convention</w:t>
        </w:r>
        <w:r>
          <w:rPr>
            <w:noProof/>
            <w:webHidden/>
          </w:rPr>
          <w:tab/>
        </w:r>
        <w:r>
          <w:rPr>
            <w:noProof/>
            <w:webHidden/>
          </w:rPr>
          <w:fldChar w:fldCharType="begin"/>
        </w:r>
        <w:r>
          <w:rPr>
            <w:noProof/>
            <w:webHidden/>
          </w:rPr>
          <w:instrText xml:space="preserve"> PAGEREF _Toc53941179 \h </w:instrText>
        </w:r>
        <w:r>
          <w:rPr>
            <w:noProof/>
            <w:webHidden/>
          </w:rPr>
        </w:r>
        <w:r>
          <w:rPr>
            <w:noProof/>
            <w:webHidden/>
          </w:rPr>
          <w:fldChar w:fldCharType="separate"/>
        </w:r>
        <w:r>
          <w:rPr>
            <w:noProof/>
            <w:webHidden/>
          </w:rPr>
          <w:t>5</w:t>
        </w:r>
        <w:r>
          <w:rPr>
            <w:noProof/>
            <w:webHidden/>
          </w:rPr>
          <w:fldChar w:fldCharType="end"/>
        </w:r>
      </w:hyperlink>
    </w:p>
    <w:p w14:paraId="7CD2D8F9" w14:textId="3D6346CF" w:rsidR="00331215" w:rsidRDefault="00331215">
      <w:pPr>
        <w:pStyle w:val="TM1"/>
        <w:tabs>
          <w:tab w:val="right" w:leader="dot" w:pos="8494"/>
        </w:tabs>
        <w:rPr>
          <w:rFonts w:eastAsiaTheme="minorEastAsia" w:cstheme="minorBidi"/>
          <w:b w:val="0"/>
          <w:bCs w:val="0"/>
          <w:caps w:val="0"/>
          <w:noProof/>
          <w:sz w:val="24"/>
          <w:szCs w:val="24"/>
        </w:rPr>
      </w:pPr>
      <w:hyperlink w:anchor="_Toc53941180" w:history="1">
        <w:r w:rsidRPr="00EB2C5D">
          <w:rPr>
            <w:rStyle w:val="Lienhypertexte"/>
            <w:rFonts w:eastAsiaTheme="majorEastAsia"/>
            <w:noProof/>
            <w:lang w:val="en-GB"/>
          </w:rPr>
          <w:t>Presentation of the EAP organisations and short report (by date)</w:t>
        </w:r>
        <w:r>
          <w:rPr>
            <w:noProof/>
            <w:webHidden/>
          </w:rPr>
          <w:tab/>
        </w:r>
        <w:r>
          <w:rPr>
            <w:noProof/>
            <w:webHidden/>
          </w:rPr>
          <w:fldChar w:fldCharType="begin"/>
        </w:r>
        <w:r>
          <w:rPr>
            <w:noProof/>
            <w:webHidden/>
          </w:rPr>
          <w:instrText xml:space="preserve"> PAGEREF _Toc53941180 \h </w:instrText>
        </w:r>
        <w:r>
          <w:rPr>
            <w:noProof/>
            <w:webHidden/>
          </w:rPr>
        </w:r>
        <w:r>
          <w:rPr>
            <w:noProof/>
            <w:webHidden/>
          </w:rPr>
          <w:fldChar w:fldCharType="separate"/>
        </w:r>
        <w:r>
          <w:rPr>
            <w:noProof/>
            <w:webHidden/>
          </w:rPr>
          <w:t>5</w:t>
        </w:r>
        <w:r>
          <w:rPr>
            <w:noProof/>
            <w:webHidden/>
          </w:rPr>
          <w:fldChar w:fldCharType="end"/>
        </w:r>
      </w:hyperlink>
    </w:p>
    <w:p w14:paraId="3FDABFF8" w14:textId="785C6A39" w:rsidR="00331215" w:rsidRDefault="00331215">
      <w:pPr>
        <w:pStyle w:val="TM2"/>
        <w:tabs>
          <w:tab w:val="right" w:leader="dot" w:pos="8494"/>
        </w:tabs>
        <w:rPr>
          <w:rFonts w:eastAsiaTheme="minorEastAsia" w:cstheme="minorBidi"/>
          <w:smallCaps w:val="0"/>
          <w:noProof/>
          <w:sz w:val="24"/>
          <w:szCs w:val="24"/>
        </w:rPr>
      </w:pPr>
      <w:hyperlink w:anchor="_Toc53941181" w:history="1">
        <w:r w:rsidRPr="00EB2C5D">
          <w:rPr>
            <w:rStyle w:val="Lienhypertexte"/>
            <w:rFonts w:eastAsiaTheme="majorEastAsia"/>
            <w:noProof/>
            <w:lang w:val="en-GB"/>
          </w:rPr>
          <w:t>Analysis of the new EAP organisations 2019</w:t>
        </w:r>
        <w:r>
          <w:rPr>
            <w:noProof/>
            <w:webHidden/>
          </w:rPr>
          <w:tab/>
        </w:r>
        <w:r>
          <w:rPr>
            <w:noProof/>
            <w:webHidden/>
          </w:rPr>
          <w:fldChar w:fldCharType="begin"/>
        </w:r>
        <w:r>
          <w:rPr>
            <w:noProof/>
            <w:webHidden/>
          </w:rPr>
          <w:instrText xml:space="preserve"> PAGEREF _Toc53941181 \h </w:instrText>
        </w:r>
        <w:r>
          <w:rPr>
            <w:noProof/>
            <w:webHidden/>
          </w:rPr>
        </w:r>
        <w:r>
          <w:rPr>
            <w:noProof/>
            <w:webHidden/>
          </w:rPr>
          <w:fldChar w:fldCharType="separate"/>
        </w:r>
        <w:r>
          <w:rPr>
            <w:noProof/>
            <w:webHidden/>
          </w:rPr>
          <w:t>5</w:t>
        </w:r>
        <w:r>
          <w:rPr>
            <w:noProof/>
            <w:webHidden/>
          </w:rPr>
          <w:fldChar w:fldCharType="end"/>
        </w:r>
      </w:hyperlink>
    </w:p>
    <w:p w14:paraId="46035C25" w14:textId="4F6991B6" w:rsidR="00331215" w:rsidRDefault="00331215">
      <w:pPr>
        <w:pStyle w:val="TM1"/>
        <w:tabs>
          <w:tab w:val="right" w:leader="dot" w:pos="8494"/>
        </w:tabs>
        <w:rPr>
          <w:rFonts w:eastAsiaTheme="minorEastAsia" w:cstheme="minorBidi"/>
          <w:b w:val="0"/>
          <w:bCs w:val="0"/>
          <w:caps w:val="0"/>
          <w:noProof/>
          <w:sz w:val="24"/>
          <w:szCs w:val="24"/>
        </w:rPr>
      </w:pPr>
      <w:hyperlink w:anchor="_Toc53941182" w:history="1">
        <w:r w:rsidRPr="00EB2C5D">
          <w:rPr>
            <w:rStyle w:val="Lienhypertexte"/>
            <w:rFonts w:eastAsiaTheme="majorEastAsia"/>
            <w:noProof/>
            <w:lang w:val="en-GB"/>
          </w:rPr>
          <w:t>Applications</w:t>
        </w:r>
        <w:r>
          <w:rPr>
            <w:noProof/>
            <w:webHidden/>
          </w:rPr>
          <w:tab/>
        </w:r>
        <w:r>
          <w:rPr>
            <w:noProof/>
            <w:webHidden/>
          </w:rPr>
          <w:fldChar w:fldCharType="begin"/>
        </w:r>
        <w:r>
          <w:rPr>
            <w:noProof/>
            <w:webHidden/>
          </w:rPr>
          <w:instrText xml:space="preserve"> PAGEREF _Toc53941182 \h </w:instrText>
        </w:r>
        <w:r>
          <w:rPr>
            <w:noProof/>
            <w:webHidden/>
          </w:rPr>
        </w:r>
        <w:r>
          <w:rPr>
            <w:noProof/>
            <w:webHidden/>
          </w:rPr>
          <w:fldChar w:fldCharType="separate"/>
        </w:r>
        <w:r>
          <w:rPr>
            <w:noProof/>
            <w:webHidden/>
          </w:rPr>
          <w:t>6</w:t>
        </w:r>
        <w:r>
          <w:rPr>
            <w:noProof/>
            <w:webHidden/>
          </w:rPr>
          <w:fldChar w:fldCharType="end"/>
        </w:r>
      </w:hyperlink>
    </w:p>
    <w:p w14:paraId="09F2C31F" w14:textId="795D26BF" w:rsidR="00331215" w:rsidRDefault="00331215">
      <w:pPr>
        <w:pStyle w:val="TM1"/>
        <w:tabs>
          <w:tab w:val="right" w:leader="dot" w:pos="8494"/>
        </w:tabs>
        <w:rPr>
          <w:rFonts w:eastAsiaTheme="minorEastAsia" w:cstheme="minorBidi"/>
          <w:b w:val="0"/>
          <w:bCs w:val="0"/>
          <w:caps w:val="0"/>
          <w:noProof/>
          <w:sz w:val="24"/>
          <w:szCs w:val="24"/>
        </w:rPr>
      </w:pPr>
      <w:hyperlink w:anchor="_Toc53941183" w:history="1">
        <w:r w:rsidRPr="00EB2C5D">
          <w:rPr>
            <w:rStyle w:val="Lienhypertexte"/>
            <w:rFonts w:eastAsiaTheme="majorEastAsia"/>
            <w:noProof/>
            <w:lang w:val="en-GB"/>
          </w:rPr>
          <w:t>EAP 2020 project presentation</w:t>
        </w:r>
        <w:r>
          <w:rPr>
            <w:noProof/>
            <w:webHidden/>
          </w:rPr>
          <w:tab/>
        </w:r>
        <w:r>
          <w:rPr>
            <w:noProof/>
            <w:webHidden/>
          </w:rPr>
          <w:fldChar w:fldCharType="begin"/>
        </w:r>
        <w:r>
          <w:rPr>
            <w:noProof/>
            <w:webHidden/>
          </w:rPr>
          <w:instrText xml:space="preserve"> PAGEREF _Toc53941183 \h </w:instrText>
        </w:r>
        <w:r>
          <w:rPr>
            <w:noProof/>
            <w:webHidden/>
          </w:rPr>
        </w:r>
        <w:r>
          <w:rPr>
            <w:noProof/>
            <w:webHidden/>
          </w:rPr>
          <w:fldChar w:fldCharType="separate"/>
        </w:r>
        <w:r>
          <w:rPr>
            <w:noProof/>
            <w:webHidden/>
          </w:rPr>
          <w:t>6</w:t>
        </w:r>
        <w:r>
          <w:rPr>
            <w:noProof/>
            <w:webHidden/>
          </w:rPr>
          <w:fldChar w:fldCharType="end"/>
        </w:r>
      </w:hyperlink>
    </w:p>
    <w:p w14:paraId="41344145" w14:textId="7F1C7CA4" w:rsidR="00331215" w:rsidRDefault="00331215">
      <w:pPr>
        <w:pStyle w:val="TM1"/>
        <w:tabs>
          <w:tab w:val="right" w:leader="dot" w:pos="8494"/>
        </w:tabs>
        <w:rPr>
          <w:rFonts w:eastAsiaTheme="minorEastAsia" w:cstheme="minorBidi"/>
          <w:b w:val="0"/>
          <w:bCs w:val="0"/>
          <w:caps w:val="0"/>
          <w:noProof/>
          <w:sz w:val="24"/>
          <w:szCs w:val="24"/>
        </w:rPr>
      </w:pPr>
      <w:hyperlink w:anchor="_Toc53941184" w:history="1">
        <w:r w:rsidRPr="00EB2C5D">
          <w:rPr>
            <w:rStyle w:val="Lienhypertexte"/>
            <w:rFonts w:eastAsiaTheme="majorEastAsia"/>
            <w:noProof/>
            <w:lang w:val="en-GB"/>
          </w:rPr>
          <w:t>Next 4-Years EAP steps</w:t>
        </w:r>
        <w:r>
          <w:rPr>
            <w:noProof/>
            <w:webHidden/>
          </w:rPr>
          <w:tab/>
        </w:r>
        <w:r>
          <w:rPr>
            <w:noProof/>
            <w:webHidden/>
          </w:rPr>
          <w:fldChar w:fldCharType="begin"/>
        </w:r>
        <w:r>
          <w:rPr>
            <w:noProof/>
            <w:webHidden/>
          </w:rPr>
          <w:instrText xml:space="preserve"> PAGEREF _Toc53941184 \h </w:instrText>
        </w:r>
        <w:r>
          <w:rPr>
            <w:noProof/>
            <w:webHidden/>
          </w:rPr>
        </w:r>
        <w:r>
          <w:rPr>
            <w:noProof/>
            <w:webHidden/>
          </w:rPr>
          <w:fldChar w:fldCharType="separate"/>
        </w:r>
        <w:r>
          <w:rPr>
            <w:noProof/>
            <w:webHidden/>
          </w:rPr>
          <w:t>7</w:t>
        </w:r>
        <w:r>
          <w:rPr>
            <w:noProof/>
            <w:webHidden/>
          </w:rPr>
          <w:fldChar w:fldCharType="end"/>
        </w:r>
      </w:hyperlink>
    </w:p>
    <w:p w14:paraId="0CB8D913" w14:textId="104A05B8" w:rsidR="00331215" w:rsidRDefault="00331215">
      <w:pPr>
        <w:pStyle w:val="TM1"/>
        <w:tabs>
          <w:tab w:val="right" w:leader="dot" w:pos="8494"/>
        </w:tabs>
        <w:rPr>
          <w:rFonts w:eastAsiaTheme="minorEastAsia" w:cstheme="minorBidi"/>
          <w:b w:val="0"/>
          <w:bCs w:val="0"/>
          <w:caps w:val="0"/>
          <w:noProof/>
          <w:sz w:val="24"/>
          <w:szCs w:val="24"/>
        </w:rPr>
      </w:pPr>
      <w:hyperlink w:anchor="_Toc53941185" w:history="1">
        <w:r w:rsidRPr="00EB2C5D">
          <w:rPr>
            <w:rStyle w:val="Lienhypertexte"/>
            <w:rFonts w:eastAsiaTheme="majorEastAsia"/>
            <w:noProof/>
            <w:lang w:val="en-GB"/>
          </w:rPr>
          <w:t>Next 4-Years EAP steps (Cont’d)</w:t>
        </w:r>
        <w:r>
          <w:rPr>
            <w:noProof/>
            <w:webHidden/>
          </w:rPr>
          <w:tab/>
        </w:r>
        <w:r>
          <w:rPr>
            <w:noProof/>
            <w:webHidden/>
          </w:rPr>
          <w:fldChar w:fldCharType="begin"/>
        </w:r>
        <w:r>
          <w:rPr>
            <w:noProof/>
            <w:webHidden/>
          </w:rPr>
          <w:instrText xml:space="preserve"> PAGEREF _Toc53941185 \h </w:instrText>
        </w:r>
        <w:r>
          <w:rPr>
            <w:noProof/>
            <w:webHidden/>
          </w:rPr>
        </w:r>
        <w:r>
          <w:rPr>
            <w:noProof/>
            <w:webHidden/>
          </w:rPr>
          <w:fldChar w:fldCharType="separate"/>
        </w:r>
        <w:r>
          <w:rPr>
            <w:noProof/>
            <w:webHidden/>
          </w:rPr>
          <w:t>9</w:t>
        </w:r>
        <w:r>
          <w:rPr>
            <w:noProof/>
            <w:webHidden/>
          </w:rPr>
          <w:fldChar w:fldCharType="end"/>
        </w:r>
      </w:hyperlink>
    </w:p>
    <w:p w14:paraId="2A6C5BAF" w14:textId="22AA0BC5" w:rsidR="00331215" w:rsidRDefault="00331215">
      <w:pPr>
        <w:pStyle w:val="TM1"/>
        <w:tabs>
          <w:tab w:val="right" w:leader="dot" w:pos="8494"/>
        </w:tabs>
        <w:rPr>
          <w:rFonts w:eastAsiaTheme="minorEastAsia" w:cstheme="minorBidi"/>
          <w:b w:val="0"/>
          <w:bCs w:val="0"/>
          <w:caps w:val="0"/>
          <w:noProof/>
          <w:sz w:val="24"/>
          <w:szCs w:val="24"/>
        </w:rPr>
      </w:pPr>
      <w:hyperlink w:anchor="_Toc53941186" w:history="1">
        <w:r w:rsidRPr="00EB2C5D">
          <w:rPr>
            <w:rStyle w:val="Lienhypertexte"/>
            <w:rFonts w:eastAsiaTheme="majorEastAsia"/>
            <w:noProof/>
            <w:lang w:val="en-GB"/>
          </w:rPr>
          <w:t>EAP Statistics and Meeting rankings</w:t>
        </w:r>
        <w:r>
          <w:rPr>
            <w:noProof/>
            <w:webHidden/>
          </w:rPr>
          <w:tab/>
        </w:r>
        <w:r>
          <w:rPr>
            <w:noProof/>
            <w:webHidden/>
          </w:rPr>
          <w:fldChar w:fldCharType="begin"/>
        </w:r>
        <w:r>
          <w:rPr>
            <w:noProof/>
            <w:webHidden/>
          </w:rPr>
          <w:instrText xml:space="preserve"> PAGEREF _Toc53941186 \h </w:instrText>
        </w:r>
        <w:r>
          <w:rPr>
            <w:noProof/>
            <w:webHidden/>
          </w:rPr>
        </w:r>
        <w:r>
          <w:rPr>
            <w:noProof/>
            <w:webHidden/>
          </w:rPr>
          <w:fldChar w:fldCharType="separate"/>
        </w:r>
        <w:r>
          <w:rPr>
            <w:noProof/>
            <w:webHidden/>
          </w:rPr>
          <w:t>9</w:t>
        </w:r>
        <w:r>
          <w:rPr>
            <w:noProof/>
            <w:webHidden/>
          </w:rPr>
          <w:fldChar w:fldCharType="end"/>
        </w:r>
      </w:hyperlink>
    </w:p>
    <w:p w14:paraId="1A0621BE" w14:textId="12A69583" w:rsidR="00331215" w:rsidRDefault="00331215">
      <w:pPr>
        <w:pStyle w:val="TM1"/>
        <w:tabs>
          <w:tab w:val="right" w:leader="dot" w:pos="8494"/>
        </w:tabs>
        <w:rPr>
          <w:rFonts w:eastAsiaTheme="minorEastAsia" w:cstheme="minorBidi"/>
          <w:b w:val="0"/>
          <w:bCs w:val="0"/>
          <w:caps w:val="0"/>
          <w:noProof/>
          <w:sz w:val="24"/>
          <w:szCs w:val="24"/>
        </w:rPr>
      </w:pPr>
      <w:hyperlink w:anchor="_Toc53941187" w:history="1">
        <w:r w:rsidRPr="00EB2C5D">
          <w:rPr>
            <w:rStyle w:val="Lienhypertexte"/>
            <w:rFonts w:eastAsiaTheme="majorEastAsia"/>
            <w:noProof/>
            <w:lang w:val="en-GB"/>
          </w:rPr>
          <w:t>Accounting report</w:t>
        </w:r>
        <w:r>
          <w:rPr>
            <w:noProof/>
            <w:webHidden/>
          </w:rPr>
          <w:tab/>
        </w:r>
        <w:r>
          <w:rPr>
            <w:noProof/>
            <w:webHidden/>
          </w:rPr>
          <w:fldChar w:fldCharType="begin"/>
        </w:r>
        <w:r>
          <w:rPr>
            <w:noProof/>
            <w:webHidden/>
          </w:rPr>
          <w:instrText xml:space="preserve"> PAGEREF _Toc53941187 \h </w:instrText>
        </w:r>
        <w:r>
          <w:rPr>
            <w:noProof/>
            <w:webHidden/>
          </w:rPr>
        </w:r>
        <w:r>
          <w:rPr>
            <w:noProof/>
            <w:webHidden/>
          </w:rPr>
          <w:fldChar w:fldCharType="separate"/>
        </w:r>
        <w:r>
          <w:rPr>
            <w:noProof/>
            <w:webHidden/>
          </w:rPr>
          <w:t>10</w:t>
        </w:r>
        <w:r>
          <w:rPr>
            <w:noProof/>
            <w:webHidden/>
          </w:rPr>
          <w:fldChar w:fldCharType="end"/>
        </w:r>
      </w:hyperlink>
    </w:p>
    <w:p w14:paraId="78492F57" w14:textId="51C43017" w:rsidR="00331215" w:rsidRDefault="00331215">
      <w:pPr>
        <w:pStyle w:val="TM1"/>
        <w:tabs>
          <w:tab w:val="right" w:leader="dot" w:pos="8494"/>
        </w:tabs>
        <w:rPr>
          <w:rFonts w:eastAsiaTheme="minorEastAsia" w:cstheme="minorBidi"/>
          <w:b w:val="0"/>
          <w:bCs w:val="0"/>
          <w:caps w:val="0"/>
          <w:noProof/>
          <w:sz w:val="24"/>
          <w:szCs w:val="24"/>
        </w:rPr>
      </w:pPr>
      <w:hyperlink w:anchor="_Toc53941188" w:history="1">
        <w:r w:rsidRPr="00EB2C5D">
          <w:rPr>
            <w:rStyle w:val="Lienhypertexte"/>
            <w:noProof/>
            <w:lang w:val="en-GB"/>
          </w:rPr>
          <w:t>EAP 2020 Budget + the 30th Anniversary</w:t>
        </w:r>
        <w:r>
          <w:rPr>
            <w:noProof/>
            <w:webHidden/>
          </w:rPr>
          <w:tab/>
        </w:r>
        <w:r>
          <w:rPr>
            <w:noProof/>
            <w:webHidden/>
          </w:rPr>
          <w:fldChar w:fldCharType="begin"/>
        </w:r>
        <w:r>
          <w:rPr>
            <w:noProof/>
            <w:webHidden/>
          </w:rPr>
          <w:instrText xml:space="preserve"> PAGEREF _Toc53941188 \h </w:instrText>
        </w:r>
        <w:r>
          <w:rPr>
            <w:noProof/>
            <w:webHidden/>
          </w:rPr>
        </w:r>
        <w:r>
          <w:rPr>
            <w:noProof/>
            <w:webHidden/>
          </w:rPr>
          <w:fldChar w:fldCharType="separate"/>
        </w:r>
        <w:r>
          <w:rPr>
            <w:noProof/>
            <w:webHidden/>
          </w:rPr>
          <w:t>10</w:t>
        </w:r>
        <w:r>
          <w:rPr>
            <w:noProof/>
            <w:webHidden/>
          </w:rPr>
          <w:fldChar w:fldCharType="end"/>
        </w:r>
      </w:hyperlink>
    </w:p>
    <w:p w14:paraId="2AAA1B16" w14:textId="3E7487D3" w:rsidR="00331215" w:rsidRDefault="00331215">
      <w:pPr>
        <w:pStyle w:val="TM1"/>
        <w:tabs>
          <w:tab w:val="right" w:leader="dot" w:pos="8494"/>
        </w:tabs>
        <w:rPr>
          <w:rFonts w:eastAsiaTheme="minorEastAsia" w:cstheme="minorBidi"/>
          <w:b w:val="0"/>
          <w:bCs w:val="0"/>
          <w:caps w:val="0"/>
          <w:noProof/>
          <w:sz w:val="24"/>
          <w:szCs w:val="24"/>
        </w:rPr>
      </w:pPr>
      <w:hyperlink w:anchor="_Toc53941189" w:history="1">
        <w:r w:rsidRPr="00EB2C5D">
          <w:rPr>
            <w:rStyle w:val="Lienhypertexte"/>
            <w:noProof/>
            <w:lang w:val="en-GB"/>
          </w:rPr>
          <w:t>Miscellaneous and unexpected</w:t>
        </w:r>
        <w:r>
          <w:rPr>
            <w:noProof/>
            <w:webHidden/>
          </w:rPr>
          <w:tab/>
        </w:r>
        <w:r>
          <w:rPr>
            <w:noProof/>
            <w:webHidden/>
          </w:rPr>
          <w:fldChar w:fldCharType="begin"/>
        </w:r>
        <w:r>
          <w:rPr>
            <w:noProof/>
            <w:webHidden/>
          </w:rPr>
          <w:instrText xml:space="preserve"> PAGEREF _Toc53941189 \h </w:instrText>
        </w:r>
        <w:r>
          <w:rPr>
            <w:noProof/>
            <w:webHidden/>
          </w:rPr>
        </w:r>
        <w:r>
          <w:rPr>
            <w:noProof/>
            <w:webHidden/>
          </w:rPr>
          <w:fldChar w:fldCharType="separate"/>
        </w:r>
        <w:r>
          <w:rPr>
            <w:noProof/>
            <w:webHidden/>
          </w:rPr>
          <w:t>10</w:t>
        </w:r>
        <w:r>
          <w:rPr>
            <w:noProof/>
            <w:webHidden/>
          </w:rPr>
          <w:fldChar w:fldCharType="end"/>
        </w:r>
      </w:hyperlink>
    </w:p>
    <w:p w14:paraId="5ADDE5D8" w14:textId="69AF1108" w:rsidR="00331215" w:rsidRDefault="00331215">
      <w:pPr>
        <w:pStyle w:val="TM1"/>
        <w:tabs>
          <w:tab w:val="right" w:leader="dot" w:pos="8494"/>
        </w:tabs>
        <w:rPr>
          <w:rFonts w:eastAsiaTheme="minorEastAsia" w:cstheme="minorBidi"/>
          <w:b w:val="0"/>
          <w:bCs w:val="0"/>
          <w:caps w:val="0"/>
          <w:noProof/>
          <w:sz w:val="24"/>
          <w:szCs w:val="24"/>
        </w:rPr>
      </w:pPr>
      <w:hyperlink w:anchor="_Toc53941190" w:history="1">
        <w:r w:rsidRPr="00EB2C5D">
          <w:rPr>
            <w:rStyle w:val="Lienhypertexte"/>
            <w:noProof/>
            <w:lang w:val="en-GB"/>
          </w:rPr>
          <w:t>Organisation of the EAP Annual Convention</w:t>
        </w:r>
        <w:r>
          <w:rPr>
            <w:noProof/>
            <w:webHidden/>
          </w:rPr>
          <w:tab/>
        </w:r>
        <w:r>
          <w:rPr>
            <w:noProof/>
            <w:webHidden/>
          </w:rPr>
          <w:fldChar w:fldCharType="begin"/>
        </w:r>
        <w:r>
          <w:rPr>
            <w:noProof/>
            <w:webHidden/>
          </w:rPr>
          <w:instrText xml:space="preserve"> PAGEREF _Toc53941190 \h </w:instrText>
        </w:r>
        <w:r>
          <w:rPr>
            <w:noProof/>
            <w:webHidden/>
          </w:rPr>
        </w:r>
        <w:r>
          <w:rPr>
            <w:noProof/>
            <w:webHidden/>
          </w:rPr>
          <w:fldChar w:fldCharType="separate"/>
        </w:r>
        <w:r>
          <w:rPr>
            <w:noProof/>
            <w:webHidden/>
          </w:rPr>
          <w:t>10</w:t>
        </w:r>
        <w:r>
          <w:rPr>
            <w:noProof/>
            <w:webHidden/>
          </w:rPr>
          <w:fldChar w:fldCharType="end"/>
        </w:r>
      </w:hyperlink>
    </w:p>
    <w:p w14:paraId="0DC77AEB" w14:textId="54C9F9C9" w:rsidR="00331215" w:rsidRDefault="00331215">
      <w:pPr>
        <w:pStyle w:val="TM1"/>
        <w:tabs>
          <w:tab w:val="right" w:leader="dot" w:pos="8494"/>
        </w:tabs>
        <w:rPr>
          <w:rFonts w:eastAsiaTheme="minorEastAsia" w:cstheme="minorBidi"/>
          <w:b w:val="0"/>
          <w:bCs w:val="0"/>
          <w:caps w:val="0"/>
          <w:noProof/>
          <w:sz w:val="24"/>
          <w:szCs w:val="24"/>
        </w:rPr>
      </w:pPr>
      <w:hyperlink w:anchor="_Toc53941191" w:history="1">
        <w:r w:rsidRPr="00EB2C5D">
          <w:rPr>
            <w:rStyle w:val="Lienhypertexte"/>
            <w:noProof/>
            <w:lang w:val="en-GB"/>
          </w:rPr>
          <w:t>Proposals and attributions of the next 3-4 convention</w:t>
        </w:r>
        <w:r>
          <w:rPr>
            <w:noProof/>
            <w:webHidden/>
          </w:rPr>
          <w:tab/>
        </w:r>
        <w:r>
          <w:rPr>
            <w:noProof/>
            <w:webHidden/>
          </w:rPr>
          <w:fldChar w:fldCharType="begin"/>
        </w:r>
        <w:r>
          <w:rPr>
            <w:noProof/>
            <w:webHidden/>
          </w:rPr>
          <w:instrText xml:space="preserve"> PAGEREF _Toc53941191 \h </w:instrText>
        </w:r>
        <w:r>
          <w:rPr>
            <w:noProof/>
            <w:webHidden/>
          </w:rPr>
        </w:r>
        <w:r>
          <w:rPr>
            <w:noProof/>
            <w:webHidden/>
          </w:rPr>
          <w:fldChar w:fldCharType="separate"/>
        </w:r>
        <w:r>
          <w:rPr>
            <w:noProof/>
            <w:webHidden/>
          </w:rPr>
          <w:t>11</w:t>
        </w:r>
        <w:r>
          <w:rPr>
            <w:noProof/>
            <w:webHidden/>
          </w:rPr>
          <w:fldChar w:fldCharType="end"/>
        </w:r>
      </w:hyperlink>
    </w:p>
    <w:p w14:paraId="38C34EFB" w14:textId="4AEE3DBB" w:rsidR="00331215" w:rsidRDefault="00331215">
      <w:pPr>
        <w:pStyle w:val="TM1"/>
        <w:tabs>
          <w:tab w:val="right" w:leader="dot" w:pos="8494"/>
        </w:tabs>
        <w:rPr>
          <w:rFonts w:eastAsiaTheme="minorEastAsia" w:cstheme="minorBidi"/>
          <w:b w:val="0"/>
          <w:bCs w:val="0"/>
          <w:caps w:val="0"/>
          <w:noProof/>
          <w:sz w:val="24"/>
          <w:szCs w:val="24"/>
        </w:rPr>
      </w:pPr>
      <w:hyperlink w:anchor="_Toc53941192" w:history="1">
        <w:r w:rsidRPr="00EB2C5D">
          <w:rPr>
            <w:rStyle w:val="Lienhypertexte"/>
            <w:noProof/>
            <w:lang w:val="en-GB"/>
          </w:rPr>
          <w:t>Establishment of the list of members of the Executive Committee for 2019-2020</w:t>
        </w:r>
        <w:r>
          <w:rPr>
            <w:noProof/>
            <w:webHidden/>
          </w:rPr>
          <w:tab/>
        </w:r>
        <w:r>
          <w:rPr>
            <w:noProof/>
            <w:webHidden/>
          </w:rPr>
          <w:fldChar w:fldCharType="begin"/>
        </w:r>
        <w:r>
          <w:rPr>
            <w:noProof/>
            <w:webHidden/>
          </w:rPr>
          <w:instrText xml:space="preserve"> PAGEREF _Toc53941192 \h </w:instrText>
        </w:r>
        <w:r>
          <w:rPr>
            <w:noProof/>
            <w:webHidden/>
          </w:rPr>
        </w:r>
        <w:r>
          <w:rPr>
            <w:noProof/>
            <w:webHidden/>
          </w:rPr>
          <w:fldChar w:fldCharType="separate"/>
        </w:r>
        <w:r>
          <w:rPr>
            <w:noProof/>
            <w:webHidden/>
          </w:rPr>
          <w:t>11</w:t>
        </w:r>
        <w:r>
          <w:rPr>
            <w:noProof/>
            <w:webHidden/>
          </w:rPr>
          <w:fldChar w:fldCharType="end"/>
        </w:r>
      </w:hyperlink>
    </w:p>
    <w:p w14:paraId="37B9C335" w14:textId="4DD443BD" w:rsidR="00331215" w:rsidRDefault="00331215">
      <w:pPr>
        <w:pStyle w:val="TM1"/>
        <w:tabs>
          <w:tab w:val="right" w:leader="dot" w:pos="8494"/>
        </w:tabs>
        <w:rPr>
          <w:rFonts w:eastAsiaTheme="minorEastAsia" w:cstheme="minorBidi"/>
          <w:b w:val="0"/>
          <w:bCs w:val="0"/>
          <w:caps w:val="0"/>
          <w:noProof/>
          <w:sz w:val="24"/>
          <w:szCs w:val="24"/>
        </w:rPr>
      </w:pPr>
      <w:hyperlink w:anchor="_Toc53941193" w:history="1">
        <w:r w:rsidRPr="00EB2C5D">
          <w:rPr>
            <w:rStyle w:val="Lienhypertexte"/>
            <w:rFonts w:eastAsiaTheme="majorEastAsia"/>
            <w:noProof/>
          </w:rPr>
          <w:t>EAP 2020 meeting program</w:t>
        </w:r>
        <w:r>
          <w:rPr>
            <w:noProof/>
            <w:webHidden/>
          </w:rPr>
          <w:tab/>
        </w:r>
        <w:r>
          <w:rPr>
            <w:noProof/>
            <w:webHidden/>
          </w:rPr>
          <w:fldChar w:fldCharType="begin"/>
        </w:r>
        <w:r>
          <w:rPr>
            <w:noProof/>
            <w:webHidden/>
          </w:rPr>
          <w:instrText xml:space="preserve"> PAGEREF _Toc53941193 \h </w:instrText>
        </w:r>
        <w:r>
          <w:rPr>
            <w:noProof/>
            <w:webHidden/>
          </w:rPr>
        </w:r>
        <w:r>
          <w:rPr>
            <w:noProof/>
            <w:webHidden/>
          </w:rPr>
          <w:fldChar w:fldCharType="separate"/>
        </w:r>
        <w:r>
          <w:rPr>
            <w:noProof/>
            <w:webHidden/>
          </w:rPr>
          <w:t>11</w:t>
        </w:r>
        <w:r>
          <w:rPr>
            <w:noProof/>
            <w:webHidden/>
          </w:rPr>
          <w:fldChar w:fldCharType="end"/>
        </w:r>
      </w:hyperlink>
    </w:p>
    <w:p w14:paraId="6C82A1CA" w14:textId="7D9BB0CB" w:rsidR="00331215" w:rsidRDefault="00331215">
      <w:pPr>
        <w:pStyle w:val="TM1"/>
        <w:tabs>
          <w:tab w:val="right" w:leader="dot" w:pos="8494"/>
        </w:tabs>
        <w:rPr>
          <w:rFonts w:eastAsiaTheme="minorEastAsia" w:cstheme="minorBidi"/>
          <w:b w:val="0"/>
          <w:bCs w:val="0"/>
          <w:caps w:val="0"/>
          <w:noProof/>
          <w:sz w:val="24"/>
          <w:szCs w:val="24"/>
        </w:rPr>
      </w:pPr>
      <w:hyperlink w:anchor="_Toc53941194" w:history="1">
        <w:r w:rsidRPr="00EB2C5D">
          <w:rPr>
            <w:rStyle w:val="Lienhypertexte"/>
            <w:noProof/>
          </w:rPr>
          <w:t>Conclusions and closing remarks</w:t>
        </w:r>
        <w:r>
          <w:rPr>
            <w:noProof/>
            <w:webHidden/>
          </w:rPr>
          <w:tab/>
        </w:r>
        <w:r>
          <w:rPr>
            <w:noProof/>
            <w:webHidden/>
          </w:rPr>
          <w:fldChar w:fldCharType="begin"/>
        </w:r>
        <w:r>
          <w:rPr>
            <w:noProof/>
            <w:webHidden/>
          </w:rPr>
          <w:instrText xml:space="preserve"> PAGEREF _Toc53941194 \h </w:instrText>
        </w:r>
        <w:r>
          <w:rPr>
            <w:noProof/>
            <w:webHidden/>
          </w:rPr>
        </w:r>
        <w:r>
          <w:rPr>
            <w:noProof/>
            <w:webHidden/>
          </w:rPr>
          <w:fldChar w:fldCharType="separate"/>
        </w:r>
        <w:r>
          <w:rPr>
            <w:noProof/>
            <w:webHidden/>
          </w:rPr>
          <w:t>11</w:t>
        </w:r>
        <w:r>
          <w:rPr>
            <w:noProof/>
            <w:webHidden/>
          </w:rPr>
          <w:fldChar w:fldCharType="end"/>
        </w:r>
      </w:hyperlink>
    </w:p>
    <w:p w14:paraId="3855DD58" w14:textId="6A85C4E8" w:rsidR="007667D9" w:rsidRDefault="00DB7E6C" w:rsidP="007667D9">
      <w:pPr>
        <w:rPr>
          <w:sz w:val="32"/>
          <w:szCs w:val="32"/>
          <w:lang w:val="en-GB"/>
        </w:rPr>
      </w:pPr>
      <w:r>
        <w:rPr>
          <w:sz w:val="32"/>
          <w:szCs w:val="32"/>
          <w:lang w:val="en-GB"/>
        </w:rPr>
        <w:fldChar w:fldCharType="end"/>
      </w:r>
    </w:p>
    <w:p w14:paraId="2A5381BA" w14:textId="349216E8" w:rsidR="00DB7E6C" w:rsidRDefault="007667D9" w:rsidP="007667D9">
      <w:pPr>
        <w:jc w:val="center"/>
        <w:rPr>
          <w:rFonts w:ascii="Abel" w:hAnsi="Abel" w:cs="Arial"/>
          <w:b/>
          <w:bCs/>
          <w:lang w:val="en-GB"/>
        </w:rPr>
      </w:pPr>
      <w:r w:rsidRPr="007667D9">
        <w:rPr>
          <w:sz w:val="32"/>
          <w:szCs w:val="32"/>
          <w:lang w:val="en-GB"/>
        </w:rPr>
        <w:br w:type="page"/>
      </w:r>
      <w:r w:rsidRPr="007667D9">
        <w:rPr>
          <w:rFonts w:ascii="Abel" w:hAnsi="Abel" w:cs="Arial"/>
          <w:b/>
          <w:bCs/>
          <w:lang w:val="en-GB"/>
        </w:rPr>
        <w:lastRenderedPageBreak/>
        <w:t>A) Morning session, 9 November 2019</w:t>
      </w:r>
    </w:p>
    <w:p w14:paraId="63859AFF" w14:textId="77777777" w:rsidR="007667D9" w:rsidRPr="007667D9" w:rsidRDefault="007667D9" w:rsidP="007667D9">
      <w:pPr>
        <w:jc w:val="center"/>
        <w:rPr>
          <w:rFonts w:ascii="Abel" w:hAnsi="Abel" w:cs="Arial"/>
          <w:b/>
          <w:bCs/>
          <w:lang w:val="en-GB"/>
        </w:rPr>
      </w:pPr>
    </w:p>
    <w:p w14:paraId="7BC0D757" w14:textId="623E2F5F" w:rsidR="00FD4853" w:rsidRPr="007667D9" w:rsidRDefault="00FD4853" w:rsidP="007667D9">
      <w:pPr>
        <w:rPr>
          <w:rFonts w:ascii="Abel" w:hAnsi="Abel" w:cs="Arial"/>
          <w:sz w:val="20"/>
          <w:szCs w:val="20"/>
          <w:lang w:val="en-GB"/>
        </w:rPr>
      </w:pPr>
      <w:r w:rsidRPr="004F6D60">
        <w:rPr>
          <w:rFonts w:asciiTheme="majorHAnsi" w:eastAsiaTheme="majorEastAsia" w:hAnsiTheme="majorHAnsi" w:cstheme="majorBidi"/>
          <w:color w:val="2F5496" w:themeColor="accent1" w:themeShade="BF"/>
          <w:sz w:val="32"/>
          <w:szCs w:val="32"/>
          <w:lang w:val="en-GB"/>
        </w:rPr>
        <w:t>Welcome speech by the Convention Organiser: Tatiana Fernandes, EAP delegate of Leiria</w:t>
      </w:r>
    </w:p>
    <w:p w14:paraId="68306537" w14:textId="77777777" w:rsidR="00F42E64" w:rsidRDefault="00F42E64" w:rsidP="0081458D">
      <w:pPr>
        <w:jc w:val="both"/>
        <w:rPr>
          <w:rFonts w:ascii="Abel" w:hAnsi="Abel" w:cs="Arial"/>
          <w:lang w:val="en-GB"/>
        </w:rPr>
      </w:pPr>
    </w:p>
    <w:p w14:paraId="4909B287" w14:textId="56ADE4D3" w:rsidR="0081458D" w:rsidRPr="004F6D60" w:rsidRDefault="0081458D" w:rsidP="0081458D">
      <w:pPr>
        <w:jc w:val="both"/>
        <w:rPr>
          <w:rFonts w:ascii="Abel" w:hAnsi="Abel" w:cs="Arial"/>
          <w:lang w:val="en-GB"/>
        </w:rPr>
      </w:pPr>
      <w:r w:rsidRPr="004F6D60">
        <w:rPr>
          <w:rFonts w:ascii="Abel" w:hAnsi="Abel" w:cs="Arial"/>
          <w:lang w:val="en-GB"/>
        </w:rPr>
        <w:t xml:space="preserve">In a first moment, Tatiana Fernandes, representing the organiser </w:t>
      </w:r>
      <w:proofErr w:type="spellStart"/>
      <w:r w:rsidRPr="004F6D60">
        <w:rPr>
          <w:rFonts w:ascii="Abel" w:hAnsi="Abel" w:cs="Arial"/>
          <w:lang w:val="en-GB"/>
        </w:rPr>
        <w:t>comittee</w:t>
      </w:r>
      <w:proofErr w:type="spellEnd"/>
      <w:r w:rsidRPr="004F6D60">
        <w:rPr>
          <w:rFonts w:ascii="Abel" w:hAnsi="Abel" w:cs="Arial"/>
          <w:lang w:val="en-GB"/>
        </w:rPr>
        <w:t xml:space="preserve"> of Leiria, welcomed all the delegations and clarified Leiria's role and position during this </w:t>
      </w:r>
      <w:r w:rsidR="00073AA9" w:rsidRPr="004F6D60">
        <w:rPr>
          <w:rFonts w:ascii="Abel" w:hAnsi="Abel" w:cs="Arial"/>
          <w:lang w:val="en-GB"/>
        </w:rPr>
        <w:t>Convention</w:t>
      </w:r>
      <w:r w:rsidRPr="004F6D60">
        <w:rPr>
          <w:rFonts w:ascii="Abel" w:hAnsi="Abel" w:cs="Arial"/>
          <w:lang w:val="en-GB"/>
        </w:rPr>
        <w:t>. In order to clarify her position, she read the following statement:</w:t>
      </w:r>
    </w:p>
    <w:p w14:paraId="73ED3B9D" w14:textId="77777777" w:rsidR="00C94975" w:rsidRPr="004F6D60" w:rsidRDefault="00C94975" w:rsidP="007667D9">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 xml:space="preserve">For the past six years, </w:t>
      </w:r>
      <w:proofErr w:type="spellStart"/>
      <w:r w:rsidRPr="004F6D60">
        <w:rPr>
          <w:rFonts w:ascii="Abel" w:hAnsi="Abel" w:cs="Arial"/>
          <w:sz w:val="18"/>
          <w:szCs w:val="18"/>
          <w:lang w:val="en-GB"/>
        </w:rPr>
        <w:t>Juventude</w:t>
      </w:r>
      <w:proofErr w:type="spellEnd"/>
      <w:r w:rsidRPr="004F6D60">
        <w:rPr>
          <w:rFonts w:ascii="Abel" w:hAnsi="Abel" w:cs="Arial"/>
          <w:sz w:val="18"/>
          <w:szCs w:val="18"/>
          <w:lang w:val="en-GB"/>
        </w:rPr>
        <w:t xml:space="preserve"> </w:t>
      </w:r>
      <w:proofErr w:type="spellStart"/>
      <w:r w:rsidRPr="004F6D60">
        <w:rPr>
          <w:rFonts w:ascii="Abel" w:hAnsi="Abel" w:cs="Arial"/>
          <w:sz w:val="18"/>
          <w:szCs w:val="18"/>
          <w:lang w:val="en-GB"/>
        </w:rPr>
        <w:t>Vidigalense</w:t>
      </w:r>
      <w:proofErr w:type="spellEnd"/>
      <w:r w:rsidRPr="004F6D60">
        <w:rPr>
          <w:rFonts w:ascii="Abel" w:hAnsi="Abel" w:cs="Arial"/>
          <w:sz w:val="18"/>
          <w:szCs w:val="18"/>
          <w:lang w:val="en-GB"/>
        </w:rPr>
        <w:t xml:space="preserve"> has had the </w:t>
      </w:r>
      <w:proofErr w:type="spellStart"/>
      <w:r w:rsidRPr="004F6D60">
        <w:rPr>
          <w:rFonts w:ascii="Abel" w:hAnsi="Abel" w:cs="Arial"/>
          <w:sz w:val="18"/>
          <w:szCs w:val="18"/>
          <w:lang w:val="en-GB"/>
        </w:rPr>
        <w:t>honor</w:t>
      </w:r>
      <w:proofErr w:type="spellEnd"/>
      <w:r w:rsidRPr="004F6D60">
        <w:rPr>
          <w:rFonts w:ascii="Abel" w:hAnsi="Abel" w:cs="Arial"/>
          <w:sz w:val="18"/>
          <w:szCs w:val="18"/>
          <w:lang w:val="en-GB"/>
        </w:rPr>
        <w:t xml:space="preserve"> of being part of the prestigious EAP Meetings circuit.</w:t>
      </w:r>
    </w:p>
    <w:p w14:paraId="2091D4CC" w14:textId="77777777" w:rsidR="00C94975" w:rsidRPr="004F6D60" w:rsidRDefault="00C94975" w:rsidP="00C94975">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The first strategic objective that brought us to this circuit was to promote Leiria, our sports facilities and, at the time, our international launch tournament. At this point, we have gained significant notoriety. The organisation of the 2014, 2015 and 2018 European Cup editions is proof of this, as is the organisation already attributed to the 2020-21-22 editions. This strategic objective is therefore put into perspective.</w:t>
      </w:r>
    </w:p>
    <w:p w14:paraId="2C1A3192" w14:textId="3AA8BC0A" w:rsidR="00C94975" w:rsidRPr="004F6D60" w:rsidRDefault="00C94975" w:rsidP="00C94975">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 xml:space="preserve">These organisational events bearing the European Athletics label are, in themselves, quite demanding from an organisational point of view, which overloads a small organisation such as </w:t>
      </w:r>
      <w:proofErr w:type="spellStart"/>
      <w:r w:rsidRPr="004F6D60">
        <w:rPr>
          <w:rFonts w:ascii="Abel" w:hAnsi="Abel" w:cs="Arial"/>
          <w:sz w:val="18"/>
          <w:szCs w:val="18"/>
          <w:lang w:val="en-GB"/>
        </w:rPr>
        <w:t>Juventude</w:t>
      </w:r>
      <w:proofErr w:type="spellEnd"/>
      <w:r w:rsidRPr="004F6D60">
        <w:rPr>
          <w:rFonts w:ascii="Abel" w:hAnsi="Abel" w:cs="Arial"/>
          <w:sz w:val="18"/>
          <w:szCs w:val="18"/>
          <w:lang w:val="en-GB"/>
        </w:rPr>
        <w:t xml:space="preserve"> </w:t>
      </w:r>
      <w:proofErr w:type="spellStart"/>
      <w:r w:rsidRPr="004F6D60">
        <w:rPr>
          <w:rFonts w:ascii="Abel" w:hAnsi="Abel" w:cs="Arial"/>
          <w:sz w:val="18"/>
          <w:szCs w:val="18"/>
          <w:lang w:val="en-GB"/>
        </w:rPr>
        <w:t>Vidigalense</w:t>
      </w:r>
      <w:proofErr w:type="spellEnd"/>
      <w:r w:rsidRPr="004F6D60">
        <w:rPr>
          <w:rFonts w:ascii="Abel" w:hAnsi="Abel" w:cs="Arial"/>
          <w:sz w:val="18"/>
          <w:szCs w:val="18"/>
          <w:lang w:val="en-GB"/>
        </w:rPr>
        <w:t>. At the present time, we do not have enough human and / or volunteer resources to devote to the EAP folder with the required care, in particular with regard to communication between delegations (and this was felt in the organisation of this year).</w:t>
      </w:r>
    </w:p>
    <w:p w14:paraId="3AC044F0" w14:textId="45DCDD79" w:rsidR="00C94975" w:rsidRPr="004F6D60" w:rsidRDefault="00C94975" w:rsidP="00C94975">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The Portuguese competition calendar is extremely demanding, with a high concentration of competitions between January and July, preventing our athletes from participating in certain meetings (district, regional and national championships at different levels, team championships, national cups, etc.). Over the years, very few athletes have participated in EAP competitions. In addition to the travel costs incurred by this reality in terms of costs, between annual membership fees and Convention travel costs, the differential balance between overhead costs and athlete support represents a negative amount of EUR 4,700 (!).</w:t>
      </w:r>
    </w:p>
    <w:p w14:paraId="2E71E916" w14:textId="387A4604" w:rsidR="00C94975" w:rsidRPr="004F6D60" w:rsidRDefault="00C94975" w:rsidP="00C94975">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The distance between Leiria and most of the competition points and the poor air transport network (some direct flights) make the travel of our athletes very expensive for most competitions. Here we do not feel the solidarity that we expected, even from the meetings which are not short of budget and which did not however encourage our participation (as some delegations had requested during our last meeting</w:t>
      </w:r>
      <w:r w:rsidR="0003191A" w:rsidRPr="004F6D60">
        <w:rPr>
          <w:rFonts w:ascii="Abel" w:hAnsi="Abel" w:cs="Arial"/>
          <w:sz w:val="18"/>
          <w:szCs w:val="18"/>
          <w:lang w:val="en-GB"/>
        </w:rPr>
        <w:t>).</w:t>
      </w:r>
    </w:p>
    <w:p w14:paraId="71DE7366" w14:textId="77777777" w:rsidR="007667D9" w:rsidRDefault="00C94975" w:rsidP="007667D9">
      <w:pPr>
        <w:pStyle w:val="Paragraphedeliste"/>
        <w:numPr>
          <w:ilvl w:val="0"/>
          <w:numId w:val="23"/>
        </w:numPr>
        <w:jc w:val="both"/>
        <w:rPr>
          <w:rFonts w:ascii="Abel" w:hAnsi="Abel" w:cs="Arial"/>
          <w:sz w:val="18"/>
          <w:szCs w:val="18"/>
          <w:lang w:val="en-GB"/>
        </w:rPr>
      </w:pPr>
      <w:r w:rsidRPr="004F6D60">
        <w:rPr>
          <w:rFonts w:ascii="Abel" w:hAnsi="Abel" w:cs="Arial"/>
          <w:sz w:val="18"/>
          <w:szCs w:val="18"/>
          <w:lang w:val="en-GB"/>
        </w:rPr>
        <w:t>It is easy to realise that this situation is becoming unbearable. On the financial side, the club is going through a period of cost reduction and restructuring of its technical and human resources teams, which requires focusing on the essential and the priority: our regular activity of training and support to the competition.</w:t>
      </w:r>
      <w:r w:rsidRPr="004F6D60">
        <w:rPr>
          <w:rFonts w:ascii="Abel" w:hAnsi="Abel" w:cs="Arial"/>
          <w:sz w:val="18"/>
          <w:szCs w:val="18"/>
          <w:lang w:val="en-GB"/>
        </w:rPr>
        <w:tab/>
      </w:r>
    </w:p>
    <w:p w14:paraId="486AB419" w14:textId="6785DAA8" w:rsidR="007667D9" w:rsidRPr="007667D9" w:rsidRDefault="00C94975" w:rsidP="007667D9">
      <w:pPr>
        <w:pStyle w:val="Paragraphedeliste"/>
        <w:numPr>
          <w:ilvl w:val="0"/>
          <w:numId w:val="23"/>
        </w:numPr>
        <w:jc w:val="both"/>
        <w:rPr>
          <w:rFonts w:ascii="Abel" w:hAnsi="Abel" w:cs="Arial"/>
          <w:sz w:val="18"/>
          <w:szCs w:val="18"/>
          <w:lang w:val="en-GB"/>
        </w:rPr>
      </w:pPr>
      <w:r w:rsidRPr="007667D9">
        <w:rPr>
          <w:rFonts w:ascii="Abel" w:hAnsi="Abel" w:cs="Arial"/>
          <w:sz w:val="18"/>
          <w:szCs w:val="18"/>
          <w:lang w:val="en-GB"/>
        </w:rPr>
        <w:t>Therefore, at the moment, we do not have the necessary budgetary room to be able to initially allocate EUR 3,000 to support the participation of our partners in the events of the Joint Undertaking.</w:t>
      </w:r>
      <w:r w:rsidRPr="007667D9">
        <w:rPr>
          <w:rFonts w:ascii="Abel" w:hAnsi="Abel" w:cs="Arial"/>
          <w:sz w:val="18"/>
          <w:szCs w:val="18"/>
          <w:lang w:val="en-GB"/>
        </w:rPr>
        <w:tab/>
      </w:r>
      <w:r w:rsidRPr="007667D9">
        <w:rPr>
          <w:rFonts w:ascii="Abel" w:hAnsi="Abel" w:cs="Arial"/>
          <w:sz w:val="18"/>
          <w:szCs w:val="18"/>
          <w:lang w:val="en-GB"/>
        </w:rPr>
        <w:br/>
      </w:r>
    </w:p>
    <w:p w14:paraId="538A0EBC" w14:textId="59E1D9BB" w:rsidR="00C94975" w:rsidRPr="007667D9" w:rsidRDefault="00C94975" w:rsidP="00F42E64">
      <w:pPr>
        <w:jc w:val="both"/>
        <w:rPr>
          <w:rFonts w:ascii="Abel" w:hAnsi="Abel" w:cs="Arial"/>
          <w:lang w:val="en-GB"/>
        </w:rPr>
      </w:pPr>
      <w:r w:rsidRPr="007667D9">
        <w:rPr>
          <w:rFonts w:ascii="Abel" w:hAnsi="Abel" w:cs="Arial"/>
          <w:lang w:val="en-GB"/>
        </w:rPr>
        <w:t>In view of the above, it was unanimously resolved, at a recent meeting held on November 5th</w:t>
      </w:r>
      <w:proofErr w:type="gramStart"/>
      <w:r w:rsidRPr="007667D9">
        <w:rPr>
          <w:rFonts w:ascii="Abel" w:hAnsi="Abel" w:cs="Arial"/>
          <w:lang w:val="en-GB"/>
        </w:rPr>
        <w:t xml:space="preserve"> 2019</w:t>
      </w:r>
      <w:proofErr w:type="gramEnd"/>
      <w:r w:rsidRPr="007667D9">
        <w:rPr>
          <w:rFonts w:ascii="Abel" w:hAnsi="Abel" w:cs="Arial"/>
          <w:lang w:val="en-GB"/>
        </w:rPr>
        <w:t xml:space="preserve">, to </w:t>
      </w:r>
      <w:r w:rsidRPr="0003191A">
        <w:rPr>
          <w:rFonts w:ascii="Abel" w:hAnsi="Abel" w:cs="Arial"/>
          <w:b/>
          <w:bCs/>
          <w:lang w:val="en-GB"/>
        </w:rPr>
        <w:t xml:space="preserve">terminate the participation of </w:t>
      </w:r>
      <w:proofErr w:type="spellStart"/>
      <w:r w:rsidRPr="0003191A">
        <w:rPr>
          <w:rFonts w:ascii="Abel" w:hAnsi="Abel" w:cs="Arial"/>
          <w:b/>
          <w:bCs/>
          <w:lang w:val="en-GB"/>
        </w:rPr>
        <w:t>Juventude</w:t>
      </w:r>
      <w:proofErr w:type="spellEnd"/>
      <w:r w:rsidRPr="0003191A">
        <w:rPr>
          <w:rFonts w:ascii="Abel" w:hAnsi="Abel" w:cs="Arial"/>
          <w:b/>
          <w:bCs/>
          <w:lang w:val="en-GB"/>
        </w:rPr>
        <w:t xml:space="preserve"> </w:t>
      </w:r>
      <w:proofErr w:type="spellStart"/>
      <w:r w:rsidRPr="0003191A">
        <w:rPr>
          <w:rFonts w:ascii="Abel" w:hAnsi="Abel" w:cs="Arial"/>
          <w:b/>
          <w:bCs/>
          <w:lang w:val="en-GB"/>
        </w:rPr>
        <w:t>Vidigalense</w:t>
      </w:r>
      <w:proofErr w:type="spellEnd"/>
      <w:r w:rsidRPr="0003191A">
        <w:rPr>
          <w:rFonts w:ascii="Abel" w:hAnsi="Abel" w:cs="Arial"/>
          <w:b/>
          <w:bCs/>
          <w:lang w:val="en-GB"/>
        </w:rPr>
        <w:t xml:space="preserve"> in the EAP circuit</w:t>
      </w:r>
      <w:r w:rsidRPr="007667D9">
        <w:rPr>
          <w:rFonts w:ascii="Abel" w:hAnsi="Abel" w:cs="Arial"/>
          <w:lang w:val="en-GB"/>
        </w:rPr>
        <w:t xml:space="preserve">. </w:t>
      </w:r>
    </w:p>
    <w:p w14:paraId="16FBBF3B" w14:textId="77777777" w:rsidR="00C94975" w:rsidRPr="007667D9" w:rsidRDefault="00C94975" w:rsidP="00F42E64">
      <w:pPr>
        <w:jc w:val="both"/>
        <w:rPr>
          <w:rFonts w:ascii="Abel" w:hAnsi="Abel" w:cs="Arial"/>
          <w:lang w:val="en-GB"/>
        </w:rPr>
      </w:pPr>
      <w:r w:rsidRPr="007667D9">
        <w:rPr>
          <w:rFonts w:ascii="Abel" w:hAnsi="Abel" w:cs="Arial"/>
          <w:lang w:val="en-GB"/>
        </w:rPr>
        <w:t>However, we insist on the importance of welcoming the various delegations to our city and showing what is good in Leiria, our sports facilities and our dynamism.</w:t>
      </w:r>
    </w:p>
    <w:p w14:paraId="0CC359FA" w14:textId="77777777" w:rsidR="00C94975" w:rsidRPr="007667D9" w:rsidRDefault="00C94975" w:rsidP="00F42E64">
      <w:pPr>
        <w:jc w:val="both"/>
        <w:rPr>
          <w:rFonts w:ascii="Abel" w:hAnsi="Abel" w:cs="Arial"/>
          <w:lang w:val="en-GB"/>
        </w:rPr>
      </w:pPr>
    </w:p>
    <w:p w14:paraId="0576BFDD" w14:textId="688AB24A" w:rsidR="0081458D" w:rsidRDefault="00C94975" w:rsidP="00F42E64">
      <w:pPr>
        <w:jc w:val="both"/>
        <w:rPr>
          <w:rFonts w:ascii="Abel" w:hAnsi="Abel" w:cs="Arial"/>
          <w:lang w:val="en-GB"/>
        </w:rPr>
      </w:pPr>
      <w:r w:rsidRPr="007667D9">
        <w:rPr>
          <w:rFonts w:ascii="Abel" w:hAnsi="Abel" w:cs="Arial"/>
          <w:lang w:val="en-GB"/>
        </w:rPr>
        <w:t>We thank you all for the good times and the competitive opportunities offered.</w:t>
      </w:r>
      <w:r w:rsidRPr="007667D9">
        <w:rPr>
          <w:rFonts w:ascii="Abel" w:hAnsi="Abel" w:cs="Arial"/>
          <w:lang w:val="en-GB"/>
        </w:rPr>
        <w:tab/>
      </w:r>
      <w:r w:rsidRPr="007667D9">
        <w:rPr>
          <w:rFonts w:ascii="Abel" w:hAnsi="Abel" w:cs="Arial"/>
          <w:lang w:val="en-GB"/>
        </w:rPr>
        <w:br/>
      </w:r>
      <w:r w:rsidRPr="007667D9">
        <w:rPr>
          <w:rFonts w:ascii="Abel" w:hAnsi="Abel" w:cs="Arial"/>
          <w:lang w:val="en-GB"/>
        </w:rPr>
        <w:br/>
        <w:t>This is not a definitive goodbye; it will certainly be a "</w:t>
      </w:r>
      <w:r w:rsidRPr="0003191A">
        <w:rPr>
          <w:rFonts w:ascii="Abel" w:hAnsi="Abel" w:cs="Arial"/>
          <w:b/>
          <w:bCs/>
          <w:lang w:val="en-GB"/>
        </w:rPr>
        <w:t>see you soon</w:t>
      </w:r>
      <w:r w:rsidRPr="007667D9">
        <w:rPr>
          <w:rFonts w:ascii="Abel" w:hAnsi="Abel" w:cs="Arial"/>
          <w:lang w:val="en-GB"/>
        </w:rPr>
        <w:t>" ... indefinitely.</w:t>
      </w:r>
    </w:p>
    <w:p w14:paraId="2BE6B0C1" w14:textId="77777777" w:rsidR="00F42E64" w:rsidRPr="007667D9" w:rsidRDefault="00F42E64" w:rsidP="007667D9">
      <w:pPr>
        <w:rPr>
          <w:rFonts w:ascii="Abel" w:hAnsi="Abel" w:cs="Arial"/>
          <w:lang w:val="en-GB"/>
        </w:rPr>
      </w:pPr>
    </w:p>
    <w:p w14:paraId="400338FC" w14:textId="77777777" w:rsidR="00F42E64" w:rsidRDefault="00F42E64">
      <w:pPr>
        <w:spacing w:after="160" w:line="259" w:lineRule="auto"/>
        <w:rPr>
          <w:rFonts w:asciiTheme="majorHAnsi" w:eastAsiaTheme="majorEastAsia" w:hAnsiTheme="majorHAnsi" w:cstheme="majorBidi"/>
          <w:color w:val="2F5496" w:themeColor="accent1" w:themeShade="BF"/>
          <w:sz w:val="32"/>
          <w:szCs w:val="32"/>
          <w:lang w:val="en-GB"/>
        </w:rPr>
      </w:pPr>
      <w:r>
        <w:rPr>
          <w:rFonts w:asciiTheme="majorHAnsi" w:eastAsiaTheme="majorEastAsia" w:hAnsiTheme="majorHAnsi" w:cstheme="majorBidi"/>
          <w:color w:val="2F5496" w:themeColor="accent1" w:themeShade="BF"/>
          <w:sz w:val="32"/>
          <w:szCs w:val="32"/>
          <w:lang w:val="en-GB"/>
        </w:rPr>
        <w:br w:type="page"/>
      </w:r>
    </w:p>
    <w:p w14:paraId="7E03D6FE" w14:textId="0D22821D" w:rsidR="00FD4853" w:rsidRPr="004F6D60" w:rsidRDefault="00FD4853" w:rsidP="0081458D">
      <w:pPr>
        <w:rPr>
          <w:rFonts w:asciiTheme="majorHAnsi" w:eastAsiaTheme="majorEastAsia" w:hAnsiTheme="majorHAnsi" w:cstheme="majorBidi"/>
          <w:color w:val="2F5496" w:themeColor="accent1" w:themeShade="BF"/>
          <w:sz w:val="32"/>
          <w:szCs w:val="32"/>
          <w:lang w:val="en-GB"/>
        </w:rPr>
      </w:pPr>
      <w:r w:rsidRPr="004F6D60">
        <w:rPr>
          <w:rFonts w:asciiTheme="majorHAnsi" w:eastAsiaTheme="majorEastAsia" w:hAnsiTheme="majorHAnsi" w:cstheme="majorBidi"/>
          <w:color w:val="2F5496" w:themeColor="accent1" w:themeShade="BF"/>
          <w:sz w:val="32"/>
          <w:szCs w:val="32"/>
          <w:lang w:val="en-GB"/>
        </w:rPr>
        <w:lastRenderedPageBreak/>
        <w:t xml:space="preserve">Opening Speech by </w:t>
      </w:r>
      <w:r w:rsidR="0003191A">
        <w:rPr>
          <w:rFonts w:asciiTheme="majorHAnsi" w:eastAsiaTheme="majorEastAsia" w:hAnsiTheme="majorHAnsi" w:cstheme="majorBidi"/>
          <w:color w:val="2F5496" w:themeColor="accent1" w:themeShade="BF"/>
          <w:sz w:val="32"/>
          <w:szCs w:val="32"/>
          <w:lang w:val="en-GB"/>
        </w:rPr>
        <w:t>the</w:t>
      </w:r>
      <w:r w:rsidRPr="004F6D60">
        <w:rPr>
          <w:rFonts w:asciiTheme="majorHAnsi" w:eastAsiaTheme="majorEastAsia" w:hAnsiTheme="majorHAnsi" w:cstheme="majorBidi"/>
          <w:color w:val="2F5496" w:themeColor="accent1" w:themeShade="BF"/>
          <w:sz w:val="32"/>
          <w:szCs w:val="32"/>
          <w:lang w:val="en-GB"/>
        </w:rPr>
        <w:t xml:space="preserve"> EAP president</w:t>
      </w:r>
    </w:p>
    <w:p w14:paraId="7B0021B8" w14:textId="77777777" w:rsidR="00F42E64" w:rsidRDefault="00F42E64" w:rsidP="0081458D">
      <w:pPr>
        <w:rPr>
          <w:rFonts w:ascii="Abel" w:hAnsi="Abel" w:cs="Arial"/>
          <w:lang w:val="en-GB"/>
        </w:rPr>
      </w:pPr>
    </w:p>
    <w:p w14:paraId="66FEA048" w14:textId="23A7E4C5" w:rsidR="0081458D" w:rsidRPr="004F6D60" w:rsidRDefault="0081458D" w:rsidP="0081458D">
      <w:pPr>
        <w:rPr>
          <w:rFonts w:ascii="Abel" w:hAnsi="Abel" w:cs="Arial"/>
          <w:lang w:val="en-GB"/>
        </w:rPr>
      </w:pPr>
      <w:r w:rsidRPr="004F6D60">
        <w:rPr>
          <w:rFonts w:ascii="Abel" w:hAnsi="Abel" w:cs="Arial"/>
          <w:lang w:val="en-GB"/>
        </w:rPr>
        <w:t>Pablo Cassina, president of the EAP circuit, opens the 29</w:t>
      </w:r>
      <w:r w:rsidRPr="004F6D60">
        <w:rPr>
          <w:rFonts w:ascii="Abel" w:hAnsi="Abel" w:cs="Arial"/>
          <w:vertAlign w:val="superscript"/>
          <w:lang w:val="en-GB"/>
        </w:rPr>
        <w:t>th</w:t>
      </w:r>
      <w:r w:rsidRPr="004F6D60">
        <w:rPr>
          <w:rFonts w:ascii="Abel" w:hAnsi="Abel" w:cs="Arial"/>
          <w:lang w:val="en-GB"/>
        </w:rPr>
        <w:t xml:space="preserve"> Convention with the following speech:</w:t>
      </w:r>
    </w:p>
    <w:p w14:paraId="5157C9FD" w14:textId="7FE64735"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Dear members Meet Organisers of the European Athletics Promotion circuit, dear candidate to join our </w:t>
      </w:r>
      <w:r w:rsidR="005F47E5" w:rsidRPr="004F6D60">
        <w:rPr>
          <w:rFonts w:ascii="Abel" w:hAnsi="Abel" w:cs="Arial"/>
          <w:sz w:val="18"/>
          <w:szCs w:val="18"/>
          <w:lang w:val="en-GB"/>
        </w:rPr>
        <w:t>organization</w:t>
      </w:r>
      <w:r w:rsidRPr="004F6D60">
        <w:rPr>
          <w:rFonts w:ascii="Abel" w:hAnsi="Abel" w:cs="Arial"/>
          <w:sz w:val="18"/>
          <w:szCs w:val="18"/>
          <w:lang w:val="en-GB"/>
        </w:rPr>
        <w:t>, dear Tatiana</w:t>
      </w:r>
      <w:r w:rsidR="005F47E5" w:rsidRPr="004F6D60">
        <w:rPr>
          <w:rFonts w:ascii="Abel" w:hAnsi="Abel" w:cs="Arial"/>
          <w:sz w:val="18"/>
          <w:szCs w:val="18"/>
          <w:lang w:val="en-GB"/>
        </w:rPr>
        <w:t>,</w:t>
      </w:r>
      <w:r w:rsidRPr="004F6D60">
        <w:rPr>
          <w:rFonts w:ascii="Abel" w:hAnsi="Abel" w:cs="Arial"/>
          <w:sz w:val="18"/>
          <w:szCs w:val="18"/>
          <w:lang w:val="en-GB"/>
        </w:rPr>
        <w:t xml:space="preserve"> </w:t>
      </w:r>
      <w:r w:rsidR="005F47E5" w:rsidRPr="004F6D60">
        <w:rPr>
          <w:rFonts w:ascii="Abel" w:hAnsi="Abel" w:cs="Arial"/>
          <w:sz w:val="18"/>
          <w:szCs w:val="18"/>
          <w:lang w:val="en-GB"/>
        </w:rPr>
        <w:t>convention</w:t>
      </w:r>
      <w:r w:rsidRPr="004F6D60">
        <w:rPr>
          <w:rFonts w:ascii="Abel" w:hAnsi="Abel" w:cs="Arial"/>
          <w:sz w:val="18"/>
          <w:szCs w:val="18"/>
          <w:lang w:val="en-GB"/>
        </w:rPr>
        <w:t xml:space="preserve"> organizer and dear </w:t>
      </w:r>
      <w:proofErr w:type="spellStart"/>
      <w:r w:rsidRPr="004F6D60">
        <w:rPr>
          <w:rFonts w:ascii="Abel" w:hAnsi="Abel" w:cs="Arial"/>
          <w:sz w:val="18"/>
          <w:szCs w:val="18"/>
          <w:lang w:val="en-GB"/>
        </w:rPr>
        <w:t>Juventude</w:t>
      </w:r>
      <w:proofErr w:type="spellEnd"/>
      <w:r w:rsidRPr="004F6D60">
        <w:rPr>
          <w:rFonts w:ascii="Abel" w:hAnsi="Abel" w:cs="Arial"/>
          <w:sz w:val="18"/>
          <w:szCs w:val="18"/>
          <w:lang w:val="en-GB"/>
        </w:rPr>
        <w:t xml:space="preserve"> </w:t>
      </w:r>
      <w:proofErr w:type="spellStart"/>
      <w:r w:rsidRPr="004F6D60">
        <w:rPr>
          <w:rFonts w:ascii="Abel" w:hAnsi="Abel" w:cs="Arial"/>
          <w:sz w:val="18"/>
          <w:szCs w:val="18"/>
          <w:lang w:val="en-GB"/>
        </w:rPr>
        <w:t>Vidigalense</w:t>
      </w:r>
      <w:proofErr w:type="spellEnd"/>
      <w:r w:rsidRPr="004F6D60">
        <w:rPr>
          <w:rFonts w:ascii="Abel" w:hAnsi="Abel" w:cs="Arial"/>
          <w:sz w:val="18"/>
          <w:szCs w:val="18"/>
          <w:lang w:val="en-GB"/>
        </w:rPr>
        <w:t xml:space="preserve">, </w:t>
      </w:r>
      <w:r w:rsidR="005F47E5" w:rsidRPr="004F6D60">
        <w:rPr>
          <w:rFonts w:ascii="Abel" w:hAnsi="Abel" w:cs="Arial"/>
          <w:sz w:val="18"/>
          <w:szCs w:val="18"/>
          <w:lang w:val="en-GB"/>
        </w:rPr>
        <w:t xml:space="preserve">member meeting </w:t>
      </w:r>
      <w:r w:rsidRPr="004F6D60">
        <w:rPr>
          <w:rFonts w:ascii="Abel" w:hAnsi="Abel" w:cs="Arial"/>
          <w:sz w:val="18"/>
          <w:szCs w:val="18"/>
          <w:lang w:val="en-GB"/>
        </w:rPr>
        <w:t>organi</w:t>
      </w:r>
      <w:r w:rsidR="005F47E5" w:rsidRPr="004F6D60">
        <w:rPr>
          <w:rFonts w:ascii="Abel" w:hAnsi="Abel" w:cs="Arial"/>
          <w:sz w:val="18"/>
          <w:szCs w:val="18"/>
          <w:lang w:val="en-GB"/>
        </w:rPr>
        <w:t>s</w:t>
      </w:r>
      <w:r w:rsidRPr="004F6D60">
        <w:rPr>
          <w:rFonts w:ascii="Abel" w:hAnsi="Abel" w:cs="Arial"/>
          <w:sz w:val="18"/>
          <w:szCs w:val="18"/>
          <w:lang w:val="en-GB"/>
        </w:rPr>
        <w:t>er</w:t>
      </w:r>
      <w:r w:rsidR="0003191A">
        <w:rPr>
          <w:rFonts w:ascii="Abel" w:hAnsi="Abel" w:cs="Arial"/>
          <w:sz w:val="18"/>
          <w:szCs w:val="18"/>
          <w:lang w:val="en-GB"/>
        </w:rPr>
        <w:t>s</w:t>
      </w:r>
      <w:r w:rsidRPr="004F6D60">
        <w:rPr>
          <w:rFonts w:ascii="Abel" w:hAnsi="Abel" w:cs="Arial"/>
          <w:sz w:val="18"/>
          <w:szCs w:val="18"/>
          <w:lang w:val="en-GB"/>
        </w:rPr>
        <w:t xml:space="preserve">, </w:t>
      </w:r>
    </w:p>
    <w:p w14:paraId="2FECD4F7" w14:textId="01F8F5FC" w:rsidR="0081458D" w:rsidRPr="004F6D60" w:rsidRDefault="005F47E5" w:rsidP="0081458D">
      <w:pPr>
        <w:ind w:left="708"/>
        <w:rPr>
          <w:rFonts w:ascii="Abel" w:hAnsi="Abel" w:cs="Arial"/>
          <w:sz w:val="18"/>
          <w:szCs w:val="18"/>
          <w:lang w:val="en-GB"/>
        </w:rPr>
      </w:pPr>
      <w:r w:rsidRPr="004F6D60">
        <w:rPr>
          <w:rFonts w:ascii="Abel" w:hAnsi="Abel" w:cs="Arial"/>
          <w:sz w:val="18"/>
          <w:szCs w:val="18"/>
          <w:lang w:val="en-GB"/>
        </w:rPr>
        <w:t>w</w:t>
      </w:r>
      <w:r w:rsidR="0081458D" w:rsidRPr="004F6D60">
        <w:rPr>
          <w:rFonts w:ascii="Abel" w:hAnsi="Abel" w:cs="Arial"/>
          <w:sz w:val="18"/>
          <w:szCs w:val="18"/>
          <w:lang w:val="en-GB"/>
        </w:rPr>
        <w:t>e decided, 5 years ago, to organi</w:t>
      </w:r>
      <w:r w:rsidR="0003191A">
        <w:rPr>
          <w:rFonts w:ascii="Abel" w:hAnsi="Abel" w:cs="Arial"/>
          <w:sz w:val="18"/>
          <w:szCs w:val="18"/>
          <w:lang w:val="en-GB"/>
        </w:rPr>
        <w:t>s</w:t>
      </w:r>
      <w:r w:rsidR="0081458D" w:rsidRPr="004F6D60">
        <w:rPr>
          <w:rFonts w:ascii="Abel" w:hAnsi="Abel" w:cs="Arial"/>
          <w:sz w:val="18"/>
          <w:szCs w:val="18"/>
          <w:lang w:val="en-GB"/>
        </w:rPr>
        <w:t xml:space="preserve">e the </w:t>
      </w:r>
      <w:r w:rsidR="0003191A">
        <w:rPr>
          <w:rFonts w:ascii="Abel" w:hAnsi="Abel" w:cs="Arial"/>
          <w:sz w:val="18"/>
          <w:szCs w:val="18"/>
          <w:lang w:val="en-GB"/>
        </w:rPr>
        <w:t>c</w:t>
      </w:r>
      <w:r w:rsidR="0081458D" w:rsidRPr="004F6D60">
        <w:rPr>
          <w:rFonts w:ascii="Abel" w:hAnsi="Abel" w:cs="Arial"/>
          <w:sz w:val="18"/>
          <w:szCs w:val="18"/>
          <w:lang w:val="en-GB"/>
        </w:rPr>
        <w:t xml:space="preserve">onvention into our new members’ location and we had a sort of waiting list which obliged us to accept quite a long delay before assigning this destination: </w:t>
      </w:r>
      <w:proofErr w:type="gramStart"/>
      <w:r w:rsidR="0081458D" w:rsidRPr="004F6D60">
        <w:rPr>
          <w:rFonts w:ascii="Abel" w:hAnsi="Abel" w:cs="Arial"/>
          <w:sz w:val="18"/>
          <w:szCs w:val="18"/>
          <w:lang w:val="en-GB"/>
        </w:rPr>
        <w:t>Leiria !</w:t>
      </w:r>
      <w:proofErr w:type="gramEnd"/>
    </w:p>
    <w:p w14:paraId="2BB2CA58"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It was in Biella, November 2014. At this time, the candidates were Dour, former member, who re-presented their meet after 4 years absence, Valence and then Leiria presented by Daniel Pereira and </w:t>
      </w:r>
      <w:proofErr w:type="spellStart"/>
      <w:r w:rsidRPr="004F6D60">
        <w:rPr>
          <w:rFonts w:ascii="Abel" w:hAnsi="Abel" w:cs="Arial"/>
          <w:sz w:val="18"/>
          <w:szCs w:val="18"/>
          <w:lang w:val="en-GB"/>
        </w:rPr>
        <w:t>Diogo</w:t>
      </w:r>
      <w:proofErr w:type="spellEnd"/>
      <w:r w:rsidRPr="004F6D60">
        <w:rPr>
          <w:rFonts w:ascii="Abel" w:hAnsi="Abel" w:cs="Arial"/>
          <w:sz w:val="18"/>
          <w:szCs w:val="18"/>
          <w:lang w:val="en-GB"/>
        </w:rPr>
        <w:t xml:space="preserve"> </w:t>
      </w:r>
      <w:proofErr w:type="spellStart"/>
      <w:r w:rsidRPr="004F6D60">
        <w:rPr>
          <w:rFonts w:ascii="Abel" w:hAnsi="Abel" w:cs="Arial"/>
          <w:sz w:val="18"/>
          <w:szCs w:val="18"/>
          <w:lang w:val="en-GB"/>
        </w:rPr>
        <w:t>Correira</w:t>
      </w:r>
      <w:proofErr w:type="spellEnd"/>
      <w:r w:rsidRPr="004F6D60">
        <w:rPr>
          <w:rFonts w:ascii="Abel" w:hAnsi="Abel" w:cs="Arial"/>
          <w:sz w:val="18"/>
          <w:szCs w:val="18"/>
          <w:lang w:val="en-GB"/>
        </w:rPr>
        <w:t xml:space="preserve">. </w:t>
      </w:r>
    </w:p>
    <w:p w14:paraId="050957CE" w14:textId="2BEFE552"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We had already booked congresses in </w:t>
      </w:r>
      <w:proofErr w:type="spellStart"/>
      <w:r w:rsidRPr="004F6D60">
        <w:rPr>
          <w:rFonts w:ascii="Abel" w:hAnsi="Abel" w:cs="Arial"/>
          <w:sz w:val="18"/>
          <w:szCs w:val="18"/>
          <w:lang w:val="en-GB"/>
        </w:rPr>
        <w:t>Nivelles</w:t>
      </w:r>
      <w:proofErr w:type="spellEnd"/>
      <w:r w:rsidRPr="004F6D60">
        <w:rPr>
          <w:rFonts w:ascii="Abel" w:hAnsi="Abel" w:cs="Arial"/>
          <w:sz w:val="18"/>
          <w:szCs w:val="18"/>
          <w:lang w:val="en-GB"/>
        </w:rPr>
        <w:t xml:space="preserve"> 2015, for the 25</w:t>
      </w:r>
      <w:r w:rsidRPr="004F6D60">
        <w:rPr>
          <w:rFonts w:ascii="Abel" w:hAnsi="Abel" w:cs="Arial"/>
          <w:sz w:val="18"/>
          <w:szCs w:val="18"/>
          <w:vertAlign w:val="superscript"/>
          <w:lang w:val="en-GB"/>
        </w:rPr>
        <w:t>th</w:t>
      </w:r>
      <w:r w:rsidRPr="004F6D60">
        <w:rPr>
          <w:rFonts w:ascii="Abel" w:hAnsi="Abel" w:cs="Arial"/>
          <w:sz w:val="18"/>
          <w:szCs w:val="18"/>
          <w:lang w:val="en-GB"/>
        </w:rPr>
        <w:t xml:space="preserve"> EAP anniversary, Amsterdam 2016, Budapest 2017, Valence 2018 and finally Leiria 2019. And here we are</w:t>
      </w:r>
      <w:r w:rsidR="0003191A">
        <w:rPr>
          <w:rFonts w:ascii="Abel" w:hAnsi="Abel" w:cs="Arial"/>
          <w:sz w:val="18"/>
          <w:szCs w:val="18"/>
          <w:lang w:val="en-GB"/>
        </w:rPr>
        <w:t xml:space="preserve"> today</w:t>
      </w:r>
      <w:r w:rsidRPr="004F6D60">
        <w:rPr>
          <w:rFonts w:ascii="Abel" w:hAnsi="Abel" w:cs="Arial"/>
          <w:sz w:val="18"/>
          <w:szCs w:val="18"/>
          <w:lang w:val="en-GB"/>
        </w:rPr>
        <w:t>!</w:t>
      </w:r>
    </w:p>
    <w:p w14:paraId="54F0AC71" w14:textId="77777777" w:rsidR="00F42E64" w:rsidRDefault="00F42E64" w:rsidP="0081458D">
      <w:pPr>
        <w:ind w:left="708"/>
        <w:rPr>
          <w:rFonts w:ascii="Abel" w:hAnsi="Abel" w:cs="Arial"/>
          <w:sz w:val="18"/>
          <w:szCs w:val="18"/>
          <w:lang w:val="en-GB"/>
        </w:rPr>
      </w:pPr>
    </w:p>
    <w:p w14:paraId="527A3866" w14:textId="474ED780"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In 5 years, you organized a traditional meet, then a Throwing tournament and finally, finally, a youth meet</w:t>
      </w:r>
      <w:r w:rsidR="0003191A">
        <w:rPr>
          <w:rFonts w:ascii="Abel" w:hAnsi="Abel" w:cs="Arial"/>
          <w:sz w:val="18"/>
          <w:szCs w:val="18"/>
          <w:lang w:val="en-GB"/>
        </w:rPr>
        <w:t>ing</w:t>
      </w:r>
      <w:r w:rsidRPr="004F6D60">
        <w:rPr>
          <w:rFonts w:ascii="Abel" w:hAnsi="Abel" w:cs="Arial"/>
          <w:sz w:val="18"/>
          <w:szCs w:val="18"/>
          <w:lang w:val="en-GB"/>
        </w:rPr>
        <w:t>. For the reasons you have just explained to us, you have taken the decision to put into brackets your organi</w:t>
      </w:r>
      <w:r w:rsidR="0003191A">
        <w:rPr>
          <w:rFonts w:ascii="Abel" w:hAnsi="Abel" w:cs="Arial"/>
          <w:sz w:val="18"/>
          <w:szCs w:val="18"/>
          <w:lang w:val="en-GB"/>
        </w:rPr>
        <w:t>s</w:t>
      </w:r>
      <w:r w:rsidRPr="004F6D60">
        <w:rPr>
          <w:rFonts w:ascii="Abel" w:hAnsi="Abel" w:cs="Arial"/>
          <w:sz w:val="18"/>
          <w:szCs w:val="18"/>
          <w:lang w:val="en-GB"/>
        </w:rPr>
        <w:t>ing activity. I fully understand the reasons, but I personally regret it. I think that all of us would like to come back to you here in beautiful Leiria. So, yes, keep the door wide open and build a new project. We would like to help you again, and better, with the promotion of a new meet</w:t>
      </w:r>
      <w:r w:rsidR="0003191A">
        <w:rPr>
          <w:rFonts w:ascii="Abel" w:hAnsi="Abel" w:cs="Arial"/>
          <w:sz w:val="18"/>
          <w:szCs w:val="18"/>
          <w:lang w:val="en-GB"/>
        </w:rPr>
        <w:t>ing</w:t>
      </w:r>
      <w:r w:rsidRPr="004F6D60">
        <w:rPr>
          <w:rFonts w:ascii="Abel" w:hAnsi="Abel" w:cs="Arial"/>
          <w:sz w:val="18"/>
          <w:szCs w:val="18"/>
          <w:lang w:val="en-GB"/>
        </w:rPr>
        <w:t xml:space="preserve"> in the near future. </w:t>
      </w:r>
    </w:p>
    <w:p w14:paraId="35D29498"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Some of the reasons of your decisions are maybe to be found into what I call, misunderstandings. The misunderstandings are something our circuit has to face. </w:t>
      </w:r>
    </w:p>
    <w:p w14:paraId="6A9B6881" w14:textId="22EE8E2B"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In truth, </w:t>
      </w:r>
      <w:r w:rsidRPr="0003191A">
        <w:rPr>
          <w:rFonts w:ascii="Abel" w:hAnsi="Abel" w:cs="Arial"/>
          <w:b/>
          <w:bCs/>
          <w:sz w:val="18"/>
          <w:szCs w:val="18"/>
          <w:lang w:val="en-GB"/>
        </w:rPr>
        <w:t xml:space="preserve">the clarification of our regulations is part of a huge project that I undertook with the project </w:t>
      </w:r>
      <w:r w:rsidR="0003191A" w:rsidRPr="0003191A">
        <w:rPr>
          <w:rFonts w:ascii="Abel" w:hAnsi="Abel" w:cs="Arial"/>
          <w:b/>
          <w:bCs/>
          <w:sz w:val="18"/>
          <w:szCs w:val="18"/>
          <w:lang w:val="en-GB"/>
        </w:rPr>
        <w:t xml:space="preserve">Strategy </w:t>
      </w:r>
      <w:r w:rsidRPr="0003191A">
        <w:rPr>
          <w:rFonts w:ascii="Abel" w:hAnsi="Abel" w:cs="Arial"/>
          <w:b/>
          <w:bCs/>
          <w:sz w:val="18"/>
          <w:szCs w:val="18"/>
          <w:lang w:val="en-GB"/>
        </w:rPr>
        <w:t>EAP2020</w:t>
      </w:r>
      <w:r w:rsidRPr="004F6D60">
        <w:rPr>
          <w:rFonts w:ascii="Abel" w:hAnsi="Abel" w:cs="Arial"/>
          <w:sz w:val="18"/>
          <w:szCs w:val="18"/>
          <w:lang w:val="en-GB"/>
        </w:rPr>
        <w:t>,</w:t>
      </w:r>
      <w:r w:rsidR="0003191A">
        <w:rPr>
          <w:rFonts w:ascii="Abel" w:hAnsi="Abel" w:cs="Arial"/>
          <w:sz w:val="18"/>
          <w:szCs w:val="18"/>
          <w:lang w:val="en-GB"/>
        </w:rPr>
        <w:t xml:space="preserve"> proposed in Amsterdam 2016 and then</w:t>
      </w:r>
      <w:r w:rsidRPr="004F6D60">
        <w:rPr>
          <w:rFonts w:ascii="Abel" w:hAnsi="Abel" w:cs="Arial"/>
          <w:sz w:val="18"/>
          <w:szCs w:val="18"/>
          <w:lang w:val="en-GB"/>
        </w:rPr>
        <w:t xml:space="preserve"> announced at the 2017 Budapest Convention.</w:t>
      </w:r>
    </w:p>
    <w:p w14:paraId="7A8FE681" w14:textId="77777777" w:rsidR="00F42E64" w:rsidRDefault="00F42E64" w:rsidP="0081458D">
      <w:pPr>
        <w:ind w:left="708"/>
        <w:rPr>
          <w:rFonts w:ascii="Abel" w:hAnsi="Abel" w:cs="Arial"/>
          <w:sz w:val="18"/>
          <w:szCs w:val="18"/>
          <w:lang w:val="en-GB"/>
        </w:rPr>
      </w:pPr>
    </w:p>
    <w:p w14:paraId="6704FC2C" w14:textId="04278116"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We have the need and the urgency to define ourselves and define our fundamental identity.</w:t>
      </w:r>
    </w:p>
    <w:p w14:paraId="454AFF9F" w14:textId="4BD68401"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Athletics is being devoured by the same principles that govern the consumer economy and the needs of the general public and mass media. </w:t>
      </w:r>
      <w:r w:rsidRPr="0003191A">
        <w:rPr>
          <w:rFonts w:ascii="Abel" w:hAnsi="Abel" w:cs="Arial"/>
          <w:b/>
          <w:bCs/>
          <w:sz w:val="18"/>
          <w:szCs w:val="18"/>
          <w:lang w:val="en-GB"/>
        </w:rPr>
        <w:t>The formatting of our sport is in my opinion a drift to which we do not want to go.</w:t>
      </w:r>
      <w:r w:rsidRPr="004F6D60">
        <w:rPr>
          <w:rFonts w:ascii="Abel" w:hAnsi="Abel" w:cs="Arial"/>
          <w:sz w:val="18"/>
          <w:szCs w:val="18"/>
          <w:lang w:val="en-GB"/>
        </w:rPr>
        <w:t xml:space="preserve"> This is becoming a sport in which we do not recogni</w:t>
      </w:r>
      <w:r w:rsidR="0003191A">
        <w:rPr>
          <w:rFonts w:ascii="Abel" w:hAnsi="Abel" w:cs="Arial"/>
          <w:sz w:val="18"/>
          <w:szCs w:val="18"/>
          <w:lang w:val="en-GB"/>
        </w:rPr>
        <w:t>s</w:t>
      </w:r>
      <w:r w:rsidRPr="004F6D60">
        <w:rPr>
          <w:rFonts w:ascii="Abel" w:hAnsi="Abel" w:cs="Arial"/>
          <w:sz w:val="18"/>
          <w:szCs w:val="18"/>
          <w:lang w:val="en-GB"/>
        </w:rPr>
        <w:t>e ourselves anymore.</w:t>
      </w:r>
    </w:p>
    <w:p w14:paraId="693D5638" w14:textId="436BE4B1"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It is </w:t>
      </w:r>
      <w:r w:rsidRPr="0003191A">
        <w:rPr>
          <w:rFonts w:ascii="Abel" w:hAnsi="Abel" w:cs="Arial"/>
          <w:i/>
          <w:iCs/>
          <w:sz w:val="18"/>
          <w:szCs w:val="18"/>
          <w:lang w:val="en-GB"/>
        </w:rPr>
        <w:t>athleticism</w:t>
      </w:r>
      <w:r w:rsidRPr="004F6D60">
        <w:rPr>
          <w:rFonts w:ascii="Abel" w:hAnsi="Abel" w:cs="Arial"/>
          <w:sz w:val="18"/>
          <w:szCs w:val="18"/>
          <w:lang w:val="en-GB"/>
        </w:rPr>
        <w:t xml:space="preserve"> that changes some fundamental principles of the competition itself, which eliminates trials, it is not our </w:t>
      </w:r>
      <w:r w:rsidR="0003191A">
        <w:rPr>
          <w:rFonts w:ascii="Abel" w:hAnsi="Abel" w:cs="Arial"/>
          <w:sz w:val="18"/>
          <w:szCs w:val="18"/>
          <w:lang w:val="en-GB"/>
        </w:rPr>
        <w:t>way we conceive athletic competitions</w:t>
      </w:r>
      <w:r w:rsidRPr="004F6D60">
        <w:rPr>
          <w:rFonts w:ascii="Abel" w:hAnsi="Abel" w:cs="Arial"/>
          <w:sz w:val="18"/>
          <w:szCs w:val="18"/>
          <w:lang w:val="en-GB"/>
        </w:rPr>
        <w:t>.</w:t>
      </w:r>
    </w:p>
    <w:p w14:paraId="2C5C2C44" w14:textId="77777777" w:rsidR="00F42E64" w:rsidRDefault="00F42E64" w:rsidP="0081458D">
      <w:pPr>
        <w:ind w:left="708"/>
        <w:rPr>
          <w:rFonts w:ascii="Abel" w:hAnsi="Abel" w:cs="Arial"/>
          <w:sz w:val="18"/>
          <w:szCs w:val="18"/>
          <w:lang w:val="en-GB"/>
        </w:rPr>
      </w:pPr>
    </w:p>
    <w:p w14:paraId="71218BEA" w14:textId="6A805EA6"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I know why, Noël </w:t>
      </w:r>
      <w:proofErr w:type="spellStart"/>
      <w:r w:rsidRPr="004F6D60">
        <w:rPr>
          <w:rFonts w:ascii="Abel" w:hAnsi="Abel" w:cs="Arial"/>
          <w:sz w:val="18"/>
          <w:szCs w:val="18"/>
          <w:lang w:val="en-GB"/>
        </w:rPr>
        <w:t>Levêque</w:t>
      </w:r>
      <w:proofErr w:type="spellEnd"/>
      <w:r w:rsidRPr="004F6D60">
        <w:rPr>
          <w:rFonts w:ascii="Abel" w:hAnsi="Abel" w:cs="Arial"/>
          <w:sz w:val="18"/>
          <w:szCs w:val="18"/>
          <w:lang w:val="en-GB"/>
        </w:rPr>
        <w:t xml:space="preserve">, Giorgio </w:t>
      </w:r>
      <w:proofErr w:type="spellStart"/>
      <w:r w:rsidRPr="004F6D60">
        <w:rPr>
          <w:rFonts w:ascii="Abel" w:hAnsi="Abel" w:cs="Arial"/>
          <w:sz w:val="18"/>
          <w:szCs w:val="18"/>
          <w:lang w:val="en-GB"/>
        </w:rPr>
        <w:t>Ferrando</w:t>
      </w:r>
      <w:proofErr w:type="spellEnd"/>
      <w:r w:rsidRPr="004F6D60">
        <w:rPr>
          <w:rFonts w:ascii="Abel" w:hAnsi="Abel" w:cs="Arial"/>
          <w:sz w:val="18"/>
          <w:szCs w:val="18"/>
          <w:lang w:val="en-GB"/>
        </w:rPr>
        <w:t xml:space="preserve"> and myself have thought in 1989 of a circuit of meet</w:t>
      </w:r>
      <w:r w:rsidR="0003191A">
        <w:rPr>
          <w:rFonts w:ascii="Abel" w:hAnsi="Abel" w:cs="Arial"/>
          <w:sz w:val="18"/>
          <w:szCs w:val="18"/>
          <w:lang w:val="en-GB"/>
        </w:rPr>
        <w:t>ing</w:t>
      </w:r>
      <w:r w:rsidRPr="004F6D60">
        <w:rPr>
          <w:rFonts w:ascii="Abel" w:hAnsi="Abel" w:cs="Arial"/>
          <w:sz w:val="18"/>
          <w:szCs w:val="18"/>
          <w:lang w:val="en-GB"/>
        </w:rPr>
        <w:t>s and then created in 1990 this independent organi</w:t>
      </w:r>
      <w:r w:rsidR="0003191A">
        <w:rPr>
          <w:rFonts w:ascii="Abel" w:hAnsi="Abel" w:cs="Arial"/>
          <w:sz w:val="18"/>
          <w:szCs w:val="18"/>
          <w:lang w:val="en-GB"/>
        </w:rPr>
        <w:t>s</w:t>
      </w:r>
      <w:r w:rsidRPr="004F6D60">
        <w:rPr>
          <w:rFonts w:ascii="Abel" w:hAnsi="Abel" w:cs="Arial"/>
          <w:sz w:val="18"/>
          <w:szCs w:val="18"/>
          <w:lang w:val="en-GB"/>
        </w:rPr>
        <w:t xml:space="preserve">ation. We had a precise idea. </w:t>
      </w:r>
    </w:p>
    <w:p w14:paraId="2F018D97"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There’s no day in which I have a doubt of the authenticity of our principles and I know Noël and Giorgio who still firmly think and believe the same. </w:t>
      </w:r>
    </w:p>
    <w:p w14:paraId="1130472F" w14:textId="77777777" w:rsidR="00F42E64" w:rsidRDefault="00F42E64" w:rsidP="0081458D">
      <w:pPr>
        <w:ind w:left="708"/>
        <w:rPr>
          <w:rFonts w:ascii="Abel" w:hAnsi="Abel" w:cs="Arial"/>
          <w:sz w:val="18"/>
          <w:szCs w:val="18"/>
          <w:lang w:val="en-GB"/>
        </w:rPr>
      </w:pPr>
    </w:p>
    <w:p w14:paraId="69A19DD0" w14:textId="671AFB8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The EAP2020, as a sort of milestone, is a project in which I want to reaffirm those principles by giving the opportunity to be better understood and shared. It’s our identity we want to express through it.</w:t>
      </w:r>
    </w:p>
    <w:p w14:paraId="78302B19" w14:textId="77777777" w:rsidR="0081458D" w:rsidRPr="004F6D60" w:rsidRDefault="0081458D" w:rsidP="0081458D">
      <w:pPr>
        <w:ind w:left="708"/>
        <w:rPr>
          <w:rFonts w:ascii="Abel" w:hAnsi="Abel" w:cs="Arial"/>
          <w:sz w:val="18"/>
          <w:szCs w:val="18"/>
          <w:lang w:val="en-GB"/>
        </w:rPr>
      </w:pPr>
      <w:proofErr w:type="spellStart"/>
      <w:r w:rsidRPr="00AD69AE">
        <w:rPr>
          <w:rFonts w:ascii="Abel" w:hAnsi="Abel" w:cs="Arial"/>
          <w:b/>
          <w:bCs/>
          <w:sz w:val="18"/>
          <w:szCs w:val="18"/>
          <w:lang w:val="en-GB"/>
        </w:rPr>
        <w:t>TrueAthletics</w:t>
      </w:r>
      <w:proofErr w:type="spellEnd"/>
      <w:r w:rsidRPr="004F6D60">
        <w:rPr>
          <w:rFonts w:ascii="Abel" w:hAnsi="Abel" w:cs="Arial"/>
          <w:sz w:val="18"/>
          <w:szCs w:val="18"/>
          <w:lang w:val="en-GB"/>
        </w:rPr>
        <w:t xml:space="preserve"> is not always a hashtag you systematically find on our digital communication. Is part of our claims and </w:t>
      </w:r>
      <w:r w:rsidRPr="00AD69AE">
        <w:rPr>
          <w:rFonts w:ascii="Abel" w:hAnsi="Abel" w:cs="Arial"/>
          <w:b/>
          <w:bCs/>
          <w:sz w:val="18"/>
          <w:szCs w:val="18"/>
          <w:lang w:val="en-GB"/>
        </w:rPr>
        <w:t>“the athletics we are proud of</w:t>
      </w:r>
      <w:r w:rsidRPr="004F6D60">
        <w:rPr>
          <w:rFonts w:ascii="Abel" w:hAnsi="Abel" w:cs="Arial"/>
          <w:sz w:val="18"/>
          <w:szCs w:val="18"/>
          <w:lang w:val="en-GB"/>
        </w:rPr>
        <w:t>” is not a simply a slogan.</w:t>
      </w:r>
    </w:p>
    <w:p w14:paraId="1C4EF1F6" w14:textId="77777777" w:rsidR="00F42E64" w:rsidRDefault="00F42E64" w:rsidP="0081458D">
      <w:pPr>
        <w:ind w:left="708"/>
        <w:rPr>
          <w:rFonts w:ascii="Abel" w:hAnsi="Abel" w:cs="Arial"/>
          <w:b/>
          <w:bCs/>
          <w:sz w:val="18"/>
          <w:szCs w:val="18"/>
          <w:lang w:val="en-GB"/>
        </w:rPr>
      </w:pPr>
    </w:p>
    <w:p w14:paraId="6AF2458E" w14:textId="52262464" w:rsidR="0081458D" w:rsidRPr="004F6D60" w:rsidRDefault="0081458D" w:rsidP="0081458D">
      <w:pPr>
        <w:ind w:left="708"/>
        <w:rPr>
          <w:rFonts w:ascii="Abel" w:hAnsi="Abel" w:cs="Arial"/>
          <w:b/>
          <w:bCs/>
          <w:sz w:val="18"/>
          <w:szCs w:val="18"/>
          <w:lang w:val="en-GB"/>
        </w:rPr>
      </w:pPr>
      <w:r w:rsidRPr="004F6D60">
        <w:rPr>
          <w:rFonts w:ascii="Abel" w:hAnsi="Abel" w:cs="Arial"/>
          <w:b/>
          <w:bCs/>
          <w:sz w:val="18"/>
          <w:szCs w:val="18"/>
          <w:lang w:val="en-GB"/>
        </w:rPr>
        <w:t xml:space="preserve">What is an EAP meet and what is </w:t>
      </w:r>
      <w:r w:rsidRPr="004F6D60">
        <w:rPr>
          <w:rFonts w:ascii="Abel" w:hAnsi="Abel" w:cs="Arial"/>
          <w:b/>
          <w:bCs/>
          <w:i/>
          <w:iCs/>
          <w:sz w:val="18"/>
          <w:szCs w:val="18"/>
          <w:lang w:val="en-GB"/>
        </w:rPr>
        <w:t>not</w:t>
      </w:r>
      <w:r w:rsidRPr="004F6D60">
        <w:rPr>
          <w:rFonts w:ascii="Abel" w:hAnsi="Abel" w:cs="Arial"/>
          <w:b/>
          <w:bCs/>
          <w:sz w:val="18"/>
          <w:szCs w:val="18"/>
          <w:lang w:val="en-GB"/>
        </w:rPr>
        <w:t xml:space="preserve"> an EAP meet?</w:t>
      </w:r>
    </w:p>
    <w:p w14:paraId="6B6352F1" w14:textId="2B586819"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What are the key points, what are our values? What an EAP meet</w:t>
      </w:r>
      <w:r w:rsidR="00AD69AE">
        <w:rPr>
          <w:rFonts w:ascii="Abel" w:hAnsi="Abel" w:cs="Arial"/>
          <w:sz w:val="18"/>
          <w:szCs w:val="18"/>
          <w:lang w:val="en-GB"/>
        </w:rPr>
        <w:t>ing</w:t>
      </w:r>
      <w:r w:rsidRPr="004F6D60">
        <w:rPr>
          <w:rFonts w:ascii="Abel" w:hAnsi="Abel" w:cs="Arial"/>
          <w:sz w:val="18"/>
          <w:szCs w:val="18"/>
          <w:lang w:val="en-GB"/>
        </w:rPr>
        <w:t xml:space="preserve"> do better than other meets, why is an EAP meet, … an EAP meet</w:t>
      </w:r>
      <w:r w:rsidR="00AD69AE">
        <w:rPr>
          <w:rFonts w:ascii="Abel" w:hAnsi="Abel" w:cs="Arial"/>
          <w:sz w:val="18"/>
          <w:szCs w:val="18"/>
          <w:lang w:val="en-GB"/>
        </w:rPr>
        <w:t>?</w:t>
      </w:r>
      <w:r w:rsidRPr="004F6D60">
        <w:rPr>
          <w:rFonts w:ascii="Abel" w:hAnsi="Abel" w:cs="Arial"/>
          <w:sz w:val="18"/>
          <w:szCs w:val="18"/>
          <w:lang w:val="en-GB"/>
        </w:rPr>
        <w:t xml:space="preserve"> In what we recognize an EAP meet? What are our particularities? Why facilitating, promoting, the participation of your athletes into other meets in Europe is to be considered a real privilege? </w:t>
      </w:r>
    </w:p>
    <w:p w14:paraId="5C71D937"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All this will be part of our discussions, our projects, and finally our “</w:t>
      </w:r>
      <w:r w:rsidRPr="00AD69AE">
        <w:rPr>
          <w:rFonts w:ascii="Abel" w:hAnsi="Abel" w:cs="Arial"/>
          <w:b/>
          <w:bCs/>
          <w:sz w:val="18"/>
          <w:szCs w:val="18"/>
          <w:lang w:val="en-GB"/>
        </w:rPr>
        <w:t>toolbox</w:t>
      </w:r>
      <w:r w:rsidRPr="004F6D60">
        <w:rPr>
          <w:rFonts w:ascii="Abel" w:hAnsi="Abel" w:cs="Arial"/>
          <w:sz w:val="18"/>
          <w:szCs w:val="18"/>
          <w:lang w:val="en-GB"/>
        </w:rPr>
        <w:t>” and “</w:t>
      </w:r>
      <w:r w:rsidRPr="00AD69AE">
        <w:rPr>
          <w:rFonts w:ascii="Abel" w:hAnsi="Abel" w:cs="Arial"/>
          <w:b/>
          <w:bCs/>
          <w:sz w:val="18"/>
          <w:szCs w:val="18"/>
          <w:lang w:val="en-GB"/>
        </w:rPr>
        <w:t>starter kits</w:t>
      </w:r>
      <w:r w:rsidRPr="004F6D60">
        <w:rPr>
          <w:rFonts w:ascii="Abel" w:hAnsi="Abel" w:cs="Arial"/>
          <w:sz w:val="18"/>
          <w:szCs w:val="18"/>
          <w:lang w:val="en-GB"/>
        </w:rPr>
        <w:t xml:space="preserve">”.  </w:t>
      </w:r>
    </w:p>
    <w:p w14:paraId="16A701F4" w14:textId="6FD4F92A"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 xml:space="preserve">The EAP will have </w:t>
      </w:r>
      <w:r w:rsidR="00AD69AE">
        <w:rPr>
          <w:rFonts w:ascii="Abel" w:hAnsi="Abel" w:cs="Arial"/>
          <w:sz w:val="18"/>
          <w:szCs w:val="18"/>
          <w:lang w:val="en-GB"/>
        </w:rPr>
        <w:t>its</w:t>
      </w:r>
      <w:r w:rsidRPr="004F6D60">
        <w:rPr>
          <w:rFonts w:ascii="Abel" w:hAnsi="Abel" w:cs="Arial"/>
          <w:sz w:val="18"/>
          <w:szCs w:val="18"/>
          <w:lang w:val="en-GB"/>
        </w:rPr>
        <w:t xml:space="preserve"> </w:t>
      </w:r>
      <w:r w:rsidRPr="00AD69AE">
        <w:rPr>
          <w:rFonts w:ascii="Abel" w:hAnsi="Abel" w:cs="Arial"/>
          <w:b/>
          <w:bCs/>
          <w:sz w:val="18"/>
          <w:szCs w:val="18"/>
          <w:lang w:val="en-GB"/>
        </w:rPr>
        <w:t>Manifesto</w:t>
      </w:r>
      <w:r w:rsidRPr="004F6D60">
        <w:rPr>
          <w:rFonts w:ascii="Abel" w:hAnsi="Abel" w:cs="Arial"/>
          <w:sz w:val="18"/>
          <w:szCs w:val="18"/>
          <w:lang w:val="en-GB"/>
        </w:rPr>
        <w:t xml:space="preserve">, the declaration of what we are and how we will do athletics in Europe. </w:t>
      </w:r>
    </w:p>
    <w:p w14:paraId="2002A17E" w14:textId="19BB4C86" w:rsidR="0081458D" w:rsidRDefault="0081458D" w:rsidP="0081458D">
      <w:pPr>
        <w:ind w:left="708"/>
        <w:rPr>
          <w:rFonts w:ascii="Abel" w:hAnsi="Abel" w:cs="Arial"/>
          <w:sz w:val="18"/>
          <w:szCs w:val="18"/>
          <w:lang w:val="en-GB"/>
        </w:rPr>
      </w:pPr>
      <w:r w:rsidRPr="004F6D60">
        <w:rPr>
          <w:rFonts w:ascii="Abel" w:hAnsi="Abel" w:cs="Arial"/>
          <w:sz w:val="18"/>
          <w:szCs w:val="18"/>
          <w:lang w:val="en-GB"/>
        </w:rPr>
        <w:t>Define who we are, what and the way we do it, give us the opportunity to measure it and improve our “EAP lifestyle”.</w:t>
      </w:r>
    </w:p>
    <w:p w14:paraId="4173674D" w14:textId="77777777" w:rsidR="00F42E64" w:rsidRPr="004F6D60" w:rsidRDefault="00F42E64" w:rsidP="0081458D">
      <w:pPr>
        <w:ind w:left="708"/>
        <w:rPr>
          <w:rFonts w:ascii="Abel" w:hAnsi="Abel" w:cs="Arial"/>
          <w:sz w:val="18"/>
          <w:szCs w:val="18"/>
          <w:lang w:val="en-GB"/>
        </w:rPr>
      </w:pPr>
    </w:p>
    <w:p w14:paraId="1FFA2CED" w14:textId="77777777" w:rsidR="0081458D" w:rsidRPr="00AD69AE" w:rsidRDefault="0081458D" w:rsidP="0081458D">
      <w:pPr>
        <w:ind w:left="708"/>
        <w:rPr>
          <w:rFonts w:ascii="Abel" w:hAnsi="Abel" w:cs="Arial"/>
          <w:b/>
          <w:bCs/>
          <w:sz w:val="18"/>
          <w:szCs w:val="18"/>
          <w:lang w:val="en-GB"/>
        </w:rPr>
      </w:pPr>
      <w:r w:rsidRPr="00AD69AE">
        <w:rPr>
          <w:rFonts w:ascii="Abel" w:hAnsi="Abel" w:cs="Arial"/>
          <w:b/>
          <w:bCs/>
          <w:sz w:val="18"/>
          <w:szCs w:val="18"/>
          <w:lang w:val="en-GB"/>
        </w:rPr>
        <w:t xml:space="preserve">In what we are different, in what we can consider us </w:t>
      </w:r>
      <w:proofErr w:type="spellStart"/>
      <w:proofErr w:type="gramStart"/>
      <w:r w:rsidRPr="00AD69AE">
        <w:rPr>
          <w:rFonts w:ascii="Abel" w:hAnsi="Abel" w:cs="Arial"/>
          <w:b/>
          <w:bCs/>
          <w:sz w:val="18"/>
          <w:szCs w:val="18"/>
          <w:lang w:val="en-GB"/>
        </w:rPr>
        <w:t>TrueAthletics</w:t>
      </w:r>
      <w:proofErr w:type="spellEnd"/>
      <w:r w:rsidRPr="00AD69AE">
        <w:rPr>
          <w:rFonts w:ascii="Abel" w:hAnsi="Abel" w:cs="Arial"/>
          <w:b/>
          <w:bCs/>
          <w:sz w:val="18"/>
          <w:szCs w:val="18"/>
          <w:lang w:val="en-GB"/>
        </w:rPr>
        <w:t xml:space="preserve"> ?</w:t>
      </w:r>
      <w:proofErr w:type="gramEnd"/>
    </w:p>
    <w:p w14:paraId="5B9A44E1" w14:textId="034EDEC7" w:rsidR="0081458D" w:rsidRPr="00AD69AE" w:rsidRDefault="0081458D" w:rsidP="0081458D">
      <w:pPr>
        <w:ind w:left="708"/>
        <w:rPr>
          <w:rFonts w:ascii="Abel" w:hAnsi="Abel" w:cs="Arial"/>
          <w:b/>
          <w:bCs/>
          <w:sz w:val="18"/>
          <w:szCs w:val="18"/>
          <w:lang w:val="en-GB"/>
        </w:rPr>
      </w:pPr>
      <w:r w:rsidRPr="00AD69AE">
        <w:rPr>
          <w:rFonts w:ascii="Abel" w:hAnsi="Abel" w:cs="Arial"/>
          <w:b/>
          <w:bCs/>
          <w:sz w:val="18"/>
          <w:szCs w:val="18"/>
          <w:lang w:val="en-GB"/>
        </w:rPr>
        <w:t xml:space="preserve">Moving forward, together: this is today’s program. </w:t>
      </w:r>
    </w:p>
    <w:p w14:paraId="6C3897D8" w14:textId="77777777" w:rsidR="00F42E64" w:rsidRDefault="00F42E64" w:rsidP="0081458D">
      <w:pPr>
        <w:ind w:left="708"/>
        <w:rPr>
          <w:rFonts w:ascii="Abel" w:hAnsi="Abel" w:cs="Arial"/>
          <w:sz w:val="18"/>
          <w:szCs w:val="18"/>
          <w:lang w:val="en-GB"/>
        </w:rPr>
      </w:pPr>
    </w:p>
    <w:p w14:paraId="48516233" w14:textId="3AD88DAC" w:rsidR="0081458D" w:rsidRDefault="0081458D" w:rsidP="0081458D">
      <w:pPr>
        <w:ind w:left="708"/>
        <w:rPr>
          <w:rFonts w:ascii="Abel" w:hAnsi="Abel" w:cs="Arial"/>
          <w:sz w:val="18"/>
          <w:szCs w:val="18"/>
          <w:lang w:val="en-GB"/>
        </w:rPr>
      </w:pPr>
      <w:r w:rsidRPr="004F6D60">
        <w:rPr>
          <w:rFonts w:ascii="Abel" w:hAnsi="Abel" w:cs="Arial"/>
          <w:sz w:val="18"/>
          <w:szCs w:val="18"/>
          <w:lang w:val="en-GB"/>
        </w:rPr>
        <w:t xml:space="preserve">Thank you for your attention. I wish you an excellent </w:t>
      </w:r>
      <w:r w:rsidR="00AD69AE">
        <w:rPr>
          <w:rFonts w:ascii="Abel" w:hAnsi="Abel" w:cs="Arial"/>
          <w:sz w:val="18"/>
          <w:szCs w:val="18"/>
          <w:lang w:val="en-GB"/>
        </w:rPr>
        <w:t>convention</w:t>
      </w:r>
      <w:r w:rsidRPr="004F6D60">
        <w:rPr>
          <w:rFonts w:ascii="Abel" w:hAnsi="Abel" w:cs="Arial"/>
          <w:sz w:val="18"/>
          <w:szCs w:val="18"/>
          <w:lang w:val="en-GB"/>
        </w:rPr>
        <w:t xml:space="preserve"> to </w:t>
      </w:r>
      <w:r w:rsidR="00AD69AE">
        <w:rPr>
          <w:rFonts w:ascii="Abel" w:hAnsi="Abel" w:cs="Arial"/>
          <w:sz w:val="18"/>
          <w:szCs w:val="18"/>
          <w:lang w:val="en-GB"/>
        </w:rPr>
        <w:t xml:space="preserve">you </w:t>
      </w:r>
      <w:r w:rsidRPr="004F6D60">
        <w:rPr>
          <w:rFonts w:ascii="Abel" w:hAnsi="Abel" w:cs="Arial"/>
          <w:sz w:val="18"/>
          <w:szCs w:val="18"/>
          <w:lang w:val="en-GB"/>
        </w:rPr>
        <w:t>all!</w:t>
      </w:r>
    </w:p>
    <w:p w14:paraId="489F137C" w14:textId="77777777" w:rsidR="00F42E64" w:rsidRPr="004F6D60" w:rsidRDefault="00F42E64" w:rsidP="0081458D">
      <w:pPr>
        <w:ind w:left="708"/>
        <w:rPr>
          <w:rFonts w:ascii="Abel" w:hAnsi="Abel" w:cs="Arial"/>
          <w:sz w:val="18"/>
          <w:szCs w:val="18"/>
          <w:lang w:val="en-GB"/>
        </w:rPr>
      </w:pPr>
    </w:p>
    <w:p w14:paraId="75311F08"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Pablo Cassina</w:t>
      </w:r>
    </w:p>
    <w:p w14:paraId="7880744F" w14:textId="77777777" w:rsidR="0081458D" w:rsidRPr="004F6D60" w:rsidRDefault="0081458D" w:rsidP="0081458D">
      <w:pPr>
        <w:ind w:left="708"/>
        <w:rPr>
          <w:rFonts w:ascii="Abel" w:hAnsi="Abel" w:cs="Arial"/>
          <w:sz w:val="18"/>
          <w:szCs w:val="18"/>
          <w:lang w:val="en-GB"/>
        </w:rPr>
      </w:pPr>
      <w:r w:rsidRPr="004F6D60">
        <w:rPr>
          <w:rFonts w:ascii="Abel" w:hAnsi="Abel" w:cs="Arial"/>
          <w:sz w:val="18"/>
          <w:szCs w:val="18"/>
          <w:lang w:val="en-GB"/>
        </w:rPr>
        <w:t>EAP president</w:t>
      </w:r>
    </w:p>
    <w:p w14:paraId="6444E959" w14:textId="77777777" w:rsidR="00B13A4E" w:rsidRPr="004F6D60" w:rsidRDefault="00B13A4E">
      <w:pPr>
        <w:rPr>
          <w:rFonts w:asciiTheme="majorHAnsi" w:eastAsiaTheme="majorEastAsia" w:hAnsiTheme="majorHAnsi" w:cstheme="majorBidi"/>
          <w:color w:val="2F5496" w:themeColor="accent1" w:themeShade="BF"/>
          <w:sz w:val="32"/>
          <w:szCs w:val="32"/>
          <w:lang w:val="en-GB"/>
        </w:rPr>
      </w:pPr>
      <w:r w:rsidRPr="004F6D60">
        <w:rPr>
          <w:lang w:val="en-GB"/>
        </w:rPr>
        <w:br w:type="page"/>
      </w:r>
    </w:p>
    <w:p w14:paraId="3FF7132E" w14:textId="789AC357" w:rsidR="00193830" w:rsidRPr="004F6D60" w:rsidRDefault="00D94F2B" w:rsidP="00D94F2B">
      <w:pPr>
        <w:pStyle w:val="Titre1"/>
        <w:rPr>
          <w:lang w:val="en-GB"/>
        </w:rPr>
      </w:pPr>
      <w:bookmarkStart w:id="1" w:name="_Toc53941172"/>
      <w:r w:rsidRPr="004F6D60">
        <w:rPr>
          <w:lang w:val="en-GB"/>
        </w:rPr>
        <w:lastRenderedPageBreak/>
        <w:t>Roll Call</w:t>
      </w:r>
      <w:bookmarkEnd w:id="1"/>
    </w:p>
    <w:p w14:paraId="338FBC83" w14:textId="46D1D283" w:rsidR="00D319E3" w:rsidRPr="004F6D60" w:rsidRDefault="00D319E3" w:rsidP="00D94F2B">
      <w:pPr>
        <w:pStyle w:val="Titre2"/>
        <w:rPr>
          <w:b/>
          <w:bCs/>
          <w:lang w:val="en-GB"/>
        </w:rPr>
      </w:pPr>
      <w:bookmarkStart w:id="2" w:name="_Toc53941173"/>
      <w:r w:rsidRPr="004F6D60">
        <w:rPr>
          <w:lang w:val="en-GB"/>
        </w:rPr>
        <w:t>EAP Delegates in attendance</w:t>
      </w:r>
      <w:bookmarkEnd w:id="2"/>
    </w:p>
    <w:tbl>
      <w:tblPr>
        <w:tblStyle w:val="Grilledutableau"/>
        <w:tblW w:w="8500" w:type="dxa"/>
        <w:tblLook w:val="04A0" w:firstRow="1" w:lastRow="0" w:firstColumn="1" w:lastColumn="0" w:noHBand="0" w:noVBand="1"/>
      </w:tblPr>
      <w:tblGrid>
        <w:gridCol w:w="2547"/>
        <w:gridCol w:w="5953"/>
      </w:tblGrid>
      <w:tr w:rsidR="0067284E" w:rsidRPr="004F6D60" w14:paraId="3D2D2A3D" w14:textId="77777777" w:rsidTr="005342B3">
        <w:tc>
          <w:tcPr>
            <w:tcW w:w="2547" w:type="dxa"/>
          </w:tcPr>
          <w:p w14:paraId="559F5427" w14:textId="35F895B6" w:rsidR="0067284E" w:rsidRPr="004F6D60" w:rsidRDefault="0067284E" w:rsidP="004E0204">
            <w:pPr>
              <w:snapToGrid w:val="0"/>
              <w:spacing w:after="100" w:afterAutospacing="1"/>
              <w:contextualSpacing/>
              <w:rPr>
                <w:rFonts w:ascii="Abel" w:hAnsi="Abel" w:cs="Arial"/>
                <w:b/>
                <w:bCs/>
                <w:sz w:val="20"/>
                <w:szCs w:val="20"/>
                <w:lang w:val="en-GB"/>
              </w:rPr>
            </w:pPr>
            <w:r w:rsidRPr="004F6D60">
              <w:rPr>
                <w:rFonts w:ascii="Abel" w:hAnsi="Abel" w:cs="Arial"/>
                <w:b/>
                <w:bCs/>
                <w:color w:val="2F5496" w:themeColor="accent1" w:themeShade="BF"/>
                <w:sz w:val="20"/>
                <w:szCs w:val="20"/>
                <w:lang w:val="en-GB"/>
              </w:rPr>
              <w:t>Meeting</w:t>
            </w:r>
            <w:r w:rsidR="005342B3" w:rsidRPr="004F6D60">
              <w:rPr>
                <w:rFonts w:ascii="Abel" w:hAnsi="Abel" w:cs="Arial"/>
                <w:b/>
                <w:bCs/>
                <w:color w:val="2F5496" w:themeColor="accent1" w:themeShade="BF"/>
                <w:sz w:val="20"/>
                <w:szCs w:val="20"/>
                <w:lang w:val="en-GB"/>
              </w:rPr>
              <w:t xml:space="preserve"> </w:t>
            </w:r>
          </w:p>
        </w:tc>
        <w:tc>
          <w:tcPr>
            <w:tcW w:w="5953" w:type="dxa"/>
          </w:tcPr>
          <w:p w14:paraId="5C6C2DFD" w14:textId="5883622D" w:rsidR="0067284E" w:rsidRPr="004F6D60" w:rsidRDefault="005342B3" w:rsidP="004E0204">
            <w:pPr>
              <w:snapToGrid w:val="0"/>
              <w:spacing w:after="100" w:afterAutospacing="1"/>
              <w:contextualSpacing/>
              <w:rPr>
                <w:rFonts w:ascii="Abel" w:hAnsi="Abel" w:cs="Arial"/>
                <w:sz w:val="20"/>
                <w:szCs w:val="20"/>
                <w:lang w:val="en-GB"/>
              </w:rPr>
            </w:pPr>
            <w:r w:rsidRPr="004F6D60">
              <w:rPr>
                <w:rFonts w:ascii="Abel" w:hAnsi="Abel" w:cs="Arial"/>
                <w:b/>
                <w:bCs/>
                <w:color w:val="2F5496" w:themeColor="accent1" w:themeShade="BF"/>
                <w:sz w:val="20"/>
                <w:szCs w:val="20"/>
                <w:lang w:val="en-GB"/>
              </w:rPr>
              <w:t xml:space="preserve">Member </w:t>
            </w:r>
            <w:r w:rsidR="0067284E" w:rsidRPr="004F6D60">
              <w:rPr>
                <w:rFonts w:ascii="Abel" w:hAnsi="Abel" w:cs="Arial"/>
                <w:b/>
                <w:bCs/>
                <w:color w:val="2F5496" w:themeColor="accent1" w:themeShade="BF"/>
                <w:sz w:val="20"/>
                <w:szCs w:val="20"/>
                <w:lang w:val="en-GB"/>
              </w:rPr>
              <w:t>Delegate</w:t>
            </w:r>
            <w:r w:rsidR="0067284E" w:rsidRPr="004F6D60">
              <w:rPr>
                <w:rFonts w:ascii="Abel" w:hAnsi="Abel" w:cs="Arial"/>
                <w:color w:val="2F5496" w:themeColor="accent1" w:themeShade="BF"/>
                <w:sz w:val="20"/>
                <w:szCs w:val="20"/>
                <w:lang w:val="en-GB"/>
              </w:rPr>
              <w:t xml:space="preserve"> </w:t>
            </w:r>
            <w:r w:rsidR="0067284E" w:rsidRPr="004F6D60">
              <w:rPr>
                <w:rFonts w:ascii="Abel" w:hAnsi="Abel" w:cs="Arial"/>
                <w:sz w:val="16"/>
                <w:szCs w:val="16"/>
                <w:lang w:val="en-GB"/>
              </w:rPr>
              <w:t xml:space="preserve">(* = </w:t>
            </w:r>
            <w:proofErr w:type="spellStart"/>
            <w:r w:rsidR="0067284E" w:rsidRPr="004F6D60">
              <w:rPr>
                <w:rFonts w:ascii="Abel" w:hAnsi="Abel" w:cs="Arial"/>
                <w:sz w:val="16"/>
                <w:szCs w:val="16"/>
                <w:lang w:val="en-GB"/>
              </w:rPr>
              <w:t>vith</w:t>
            </w:r>
            <w:proofErr w:type="spellEnd"/>
            <w:r w:rsidR="0067284E" w:rsidRPr="004F6D60">
              <w:rPr>
                <w:rFonts w:ascii="Abel" w:hAnsi="Abel" w:cs="Arial"/>
                <w:sz w:val="16"/>
                <w:szCs w:val="16"/>
                <w:lang w:val="en-GB"/>
              </w:rPr>
              <w:t xml:space="preserve"> voting rights)</w:t>
            </w:r>
          </w:p>
        </w:tc>
      </w:tr>
      <w:tr w:rsidR="0067284E" w:rsidRPr="004F6D60" w14:paraId="26AFDEC7" w14:textId="77777777" w:rsidTr="005342B3">
        <w:tc>
          <w:tcPr>
            <w:tcW w:w="2547" w:type="dxa"/>
          </w:tcPr>
          <w:p w14:paraId="2AAF0FEF"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Aarhus</w:t>
            </w:r>
          </w:p>
        </w:tc>
        <w:tc>
          <w:tcPr>
            <w:tcW w:w="5953" w:type="dxa"/>
          </w:tcPr>
          <w:p w14:paraId="190317AC"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 xml:space="preserve">Sebastian </w:t>
            </w:r>
            <w:proofErr w:type="spellStart"/>
            <w:r w:rsidRPr="004F6D60">
              <w:rPr>
                <w:rFonts w:ascii="Abel" w:hAnsi="Abel" w:cs="Arial"/>
                <w:sz w:val="20"/>
                <w:szCs w:val="20"/>
                <w:lang w:val="en-GB"/>
              </w:rPr>
              <w:t>Deisting</w:t>
            </w:r>
            <w:proofErr w:type="spellEnd"/>
            <w:r w:rsidRPr="004F6D60">
              <w:rPr>
                <w:rFonts w:ascii="Abel" w:hAnsi="Abel" w:cs="Arial"/>
                <w:sz w:val="20"/>
                <w:szCs w:val="20"/>
                <w:lang w:val="en-GB"/>
              </w:rPr>
              <w:t xml:space="preserve"> SKEJØ *</w:t>
            </w:r>
          </w:p>
        </w:tc>
      </w:tr>
      <w:tr w:rsidR="0067284E" w:rsidRPr="004F6D60" w14:paraId="34CB9EF8" w14:textId="77777777" w:rsidTr="005342B3">
        <w:tc>
          <w:tcPr>
            <w:tcW w:w="2547" w:type="dxa"/>
          </w:tcPr>
          <w:p w14:paraId="44024219"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Amsterdam</w:t>
            </w:r>
          </w:p>
        </w:tc>
        <w:tc>
          <w:tcPr>
            <w:tcW w:w="5953" w:type="dxa"/>
          </w:tcPr>
          <w:p w14:paraId="25AE8FB3"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Urta</w:t>
            </w:r>
            <w:proofErr w:type="spellEnd"/>
            <w:r w:rsidRPr="004F6D60">
              <w:rPr>
                <w:rFonts w:ascii="Abel" w:hAnsi="Abel" w:cs="Arial"/>
                <w:sz w:val="20"/>
                <w:szCs w:val="20"/>
                <w:lang w:val="en-GB"/>
              </w:rPr>
              <w:t xml:space="preserve"> ROZENSTRUIK *</w:t>
            </w:r>
          </w:p>
        </w:tc>
      </w:tr>
      <w:tr w:rsidR="0067284E" w:rsidRPr="004F6D60" w14:paraId="77730881" w14:textId="77777777" w:rsidTr="005342B3">
        <w:tc>
          <w:tcPr>
            <w:tcW w:w="2547" w:type="dxa"/>
          </w:tcPr>
          <w:p w14:paraId="029E5AE0"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Belfast</w:t>
            </w:r>
          </w:p>
        </w:tc>
        <w:tc>
          <w:tcPr>
            <w:tcW w:w="5953" w:type="dxa"/>
          </w:tcPr>
          <w:p w14:paraId="1011017E"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Tom REYNOLDS *</w:t>
            </w:r>
          </w:p>
        </w:tc>
      </w:tr>
      <w:tr w:rsidR="0067284E" w:rsidRPr="004F6D60" w14:paraId="356DBF3F" w14:textId="77777777" w:rsidTr="005342B3">
        <w:tc>
          <w:tcPr>
            <w:tcW w:w="2547" w:type="dxa"/>
          </w:tcPr>
          <w:p w14:paraId="131A2385"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Budapest</w:t>
            </w:r>
          </w:p>
        </w:tc>
        <w:tc>
          <w:tcPr>
            <w:tcW w:w="5953" w:type="dxa"/>
          </w:tcPr>
          <w:p w14:paraId="6CD15318"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Dàvid</w:t>
            </w:r>
            <w:proofErr w:type="spellEnd"/>
            <w:r w:rsidRPr="004F6D60">
              <w:rPr>
                <w:rFonts w:ascii="Abel" w:hAnsi="Abel" w:cs="Arial"/>
                <w:sz w:val="20"/>
                <w:szCs w:val="20"/>
                <w:lang w:val="en-GB"/>
              </w:rPr>
              <w:t xml:space="preserve"> TÉGLÁSSY</w:t>
            </w:r>
          </w:p>
        </w:tc>
      </w:tr>
      <w:tr w:rsidR="0067284E" w:rsidRPr="004F6D60" w14:paraId="1DA45D2B" w14:textId="77777777" w:rsidTr="005342B3">
        <w:tc>
          <w:tcPr>
            <w:tcW w:w="2547" w:type="dxa"/>
          </w:tcPr>
          <w:p w14:paraId="4E4EB3B8"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Budapest</w:t>
            </w:r>
          </w:p>
        </w:tc>
        <w:tc>
          <w:tcPr>
            <w:tcW w:w="5953" w:type="dxa"/>
          </w:tcPr>
          <w:p w14:paraId="3C517FE6"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Tímea</w:t>
            </w:r>
            <w:proofErr w:type="spellEnd"/>
            <w:r w:rsidRPr="004F6D60">
              <w:rPr>
                <w:rFonts w:ascii="Abel" w:hAnsi="Abel" w:cs="Arial"/>
                <w:sz w:val="20"/>
                <w:szCs w:val="20"/>
                <w:lang w:val="en-GB"/>
              </w:rPr>
              <w:t xml:space="preserve"> TÉGLÁSSY *</w:t>
            </w:r>
          </w:p>
        </w:tc>
      </w:tr>
      <w:tr w:rsidR="0067284E" w:rsidRPr="004F6D60" w14:paraId="18CCC63B" w14:textId="77777777" w:rsidTr="005342B3">
        <w:tc>
          <w:tcPr>
            <w:tcW w:w="2547" w:type="dxa"/>
          </w:tcPr>
          <w:p w14:paraId="2EC72BC4"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Celle Ligure</w:t>
            </w:r>
          </w:p>
        </w:tc>
        <w:tc>
          <w:tcPr>
            <w:tcW w:w="5953" w:type="dxa"/>
          </w:tcPr>
          <w:p w14:paraId="29E6DD83" w14:textId="262D69EC"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Claudia RICCIO </w:t>
            </w:r>
            <w:r w:rsidR="0097171C" w:rsidRPr="004F6D60">
              <w:rPr>
                <w:rFonts w:ascii="Abel" w:hAnsi="Abel" w:cs="Arial"/>
                <w:sz w:val="20"/>
                <w:szCs w:val="20"/>
                <w:lang w:val="en-GB"/>
              </w:rPr>
              <w:t>*</w:t>
            </w:r>
          </w:p>
        </w:tc>
      </w:tr>
      <w:tr w:rsidR="0067284E" w:rsidRPr="004F6D60" w14:paraId="2974869E" w14:textId="77777777" w:rsidTr="005342B3">
        <w:tc>
          <w:tcPr>
            <w:tcW w:w="2547" w:type="dxa"/>
          </w:tcPr>
          <w:p w14:paraId="02DD7E88"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Dour</w:t>
            </w:r>
          </w:p>
        </w:tc>
        <w:tc>
          <w:tcPr>
            <w:tcW w:w="5953" w:type="dxa"/>
          </w:tcPr>
          <w:p w14:paraId="064BEA9F"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Bernard STOQUART</w:t>
            </w:r>
          </w:p>
        </w:tc>
      </w:tr>
      <w:tr w:rsidR="0067284E" w:rsidRPr="004F6D60" w14:paraId="672C25E9" w14:textId="77777777" w:rsidTr="005342B3">
        <w:tc>
          <w:tcPr>
            <w:tcW w:w="2547" w:type="dxa"/>
          </w:tcPr>
          <w:p w14:paraId="765D3659"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Dour</w:t>
            </w:r>
          </w:p>
        </w:tc>
        <w:tc>
          <w:tcPr>
            <w:tcW w:w="5953" w:type="dxa"/>
          </w:tcPr>
          <w:p w14:paraId="70FAF8EA"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Chantal GÉRARD *</w:t>
            </w:r>
          </w:p>
        </w:tc>
      </w:tr>
      <w:tr w:rsidR="0067284E" w:rsidRPr="004F6D60" w14:paraId="36E6DAA0" w14:textId="77777777" w:rsidTr="005342B3">
        <w:tc>
          <w:tcPr>
            <w:tcW w:w="2547" w:type="dxa"/>
          </w:tcPr>
          <w:p w14:paraId="23B7540E"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Genève</w:t>
            </w:r>
          </w:p>
        </w:tc>
        <w:tc>
          <w:tcPr>
            <w:tcW w:w="5953" w:type="dxa"/>
          </w:tcPr>
          <w:p w14:paraId="4B2072F4"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Michèle GARLINSKI</w:t>
            </w:r>
          </w:p>
        </w:tc>
      </w:tr>
      <w:tr w:rsidR="0067284E" w:rsidRPr="004F6D60" w14:paraId="32822AA1" w14:textId="77777777" w:rsidTr="005342B3">
        <w:tc>
          <w:tcPr>
            <w:tcW w:w="2547" w:type="dxa"/>
          </w:tcPr>
          <w:p w14:paraId="515DF9C0"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Genève</w:t>
            </w:r>
          </w:p>
        </w:tc>
        <w:tc>
          <w:tcPr>
            <w:tcW w:w="5953" w:type="dxa"/>
          </w:tcPr>
          <w:p w14:paraId="1D431B7C"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Pablo CASSINA</w:t>
            </w:r>
          </w:p>
        </w:tc>
      </w:tr>
      <w:tr w:rsidR="0067284E" w:rsidRPr="004F6D60" w14:paraId="698E44EC" w14:textId="77777777" w:rsidTr="005342B3">
        <w:tc>
          <w:tcPr>
            <w:tcW w:w="2547" w:type="dxa"/>
          </w:tcPr>
          <w:p w14:paraId="46AA4060"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Genève</w:t>
            </w:r>
          </w:p>
        </w:tc>
        <w:tc>
          <w:tcPr>
            <w:tcW w:w="5953" w:type="dxa"/>
          </w:tcPr>
          <w:p w14:paraId="0C746D35"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Zecca</w:t>
            </w:r>
            <w:proofErr w:type="spellEnd"/>
            <w:r w:rsidRPr="004F6D60">
              <w:rPr>
                <w:rFonts w:ascii="Abel" w:hAnsi="Abel" w:cs="Arial"/>
                <w:sz w:val="20"/>
                <w:szCs w:val="20"/>
                <w:lang w:val="en-GB"/>
              </w:rPr>
              <w:t xml:space="preserve"> WALTER *</w:t>
            </w:r>
          </w:p>
        </w:tc>
      </w:tr>
      <w:tr w:rsidR="0067284E" w:rsidRPr="004F6D60" w14:paraId="67ED9BB7" w14:textId="77777777" w:rsidTr="005342B3">
        <w:tc>
          <w:tcPr>
            <w:tcW w:w="2547" w:type="dxa"/>
          </w:tcPr>
          <w:p w14:paraId="11F6F431"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Kuldiga</w:t>
            </w:r>
            <w:proofErr w:type="spellEnd"/>
          </w:p>
        </w:tc>
        <w:tc>
          <w:tcPr>
            <w:tcW w:w="5953" w:type="dxa"/>
          </w:tcPr>
          <w:p w14:paraId="4A02C934"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Ugis</w:t>
            </w:r>
            <w:proofErr w:type="spellEnd"/>
            <w:r w:rsidRPr="004F6D60">
              <w:rPr>
                <w:rFonts w:ascii="Abel" w:hAnsi="Abel" w:cs="Arial"/>
                <w:sz w:val="20"/>
                <w:szCs w:val="20"/>
                <w:lang w:val="en-GB"/>
              </w:rPr>
              <w:t xml:space="preserve"> JOCIS *</w:t>
            </w:r>
          </w:p>
        </w:tc>
      </w:tr>
      <w:tr w:rsidR="0067284E" w:rsidRPr="004F6D60" w14:paraId="4ACE0E56" w14:textId="77777777" w:rsidTr="005342B3">
        <w:tc>
          <w:tcPr>
            <w:tcW w:w="2547" w:type="dxa"/>
          </w:tcPr>
          <w:p w14:paraId="217BB4CB"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Leiria</w:t>
            </w:r>
          </w:p>
        </w:tc>
        <w:tc>
          <w:tcPr>
            <w:tcW w:w="5953" w:type="dxa"/>
          </w:tcPr>
          <w:p w14:paraId="21D38625"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 xml:space="preserve">Paulo VIEIRA </w:t>
            </w:r>
            <w:r w:rsidRPr="004F6D60">
              <w:rPr>
                <w:rFonts w:ascii="Abel" w:hAnsi="Abel" w:cs="Arial"/>
                <w:sz w:val="15"/>
                <w:szCs w:val="15"/>
                <w:lang w:val="en-GB"/>
              </w:rPr>
              <w:t>(only morning session)</w:t>
            </w:r>
          </w:p>
        </w:tc>
      </w:tr>
      <w:tr w:rsidR="0067284E" w:rsidRPr="004F6D60" w14:paraId="35EF2EA0" w14:textId="77777777" w:rsidTr="005342B3">
        <w:tc>
          <w:tcPr>
            <w:tcW w:w="2547" w:type="dxa"/>
          </w:tcPr>
          <w:p w14:paraId="5E08CB5D"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Leiria</w:t>
            </w:r>
          </w:p>
        </w:tc>
        <w:tc>
          <w:tcPr>
            <w:tcW w:w="5953" w:type="dxa"/>
          </w:tcPr>
          <w:p w14:paraId="126E8BA0" w14:textId="3F3C77E3"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Tatiana FERNANDES *</w:t>
            </w:r>
          </w:p>
        </w:tc>
      </w:tr>
      <w:tr w:rsidR="0067284E" w:rsidRPr="004F6D60" w14:paraId="12ABE016" w14:textId="77777777" w:rsidTr="005342B3">
        <w:tc>
          <w:tcPr>
            <w:tcW w:w="2547" w:type="dxa"/>
          </w:tcPr>
          <w:p w14:paraId="33DC7E20"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Loughborough</w:t>
            </w:r>
          </w:p>
        </w:tc>
        <w:tc>
          <w:tcPr>
            <w:tcW w:w="5953" w:type="dxa"/>
          </w:tcPr>
          <w:p w14:paraId="2CDF6ED6"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Ian ANHOLM *</w:t>
            </w:r>
          </w:p>
        </w:tc>
      </w:tr>
      <w:tr w:rsidR="0067284E" w:rsidRPr="004F6D60" w14:paraId="239DC775" w14:textId="77777777" w:rsidTr="005342B3">
        <w:tc>
          <w:tcPr>
            <w:tcW w:w="2547" w:type="dxa"/>
          </w:tcPr>
          <w:p w14:paraId="66C06563"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Malta</w:t>
            </w:r>
          </w:p>
        </w:tc>
        <w:tc>
          <w:tcPr>
            <w:tcW w:w="5953" w:type="dxa"/>
          </w:tcPr>
          <w:p w14:paraId="7DFE660C"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Ian Paul GRECH</w:t>
            </w:r>
          </w:p>
        </w:tc>
      </w:tr>
      <w:tr w:rsidR="0067284E" w:rsidRPr="004F6D60" w14:paraId="76AF1CDB" w14:textId="77777777" w:rsidTr="005342B3">
        <w:tc>
          <w:tcPr>
            <w:tcW w:w="2547" w:type="dxa"/>
          </w:tcPr>
          <w:p w14:paraId="76F998F6"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Malta</w:t>
            </w:r>
          </w:p>
        </w:tc>
        <w:tc>
          <w:tcPr>
            <w:tcW w:w="5953" w:type="dxa"/>
          </w:tcPr>
          <w:p w14:paraId="606DFDD1"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Steve CAMILLERI *</w:t>
            </w:r>
          </w:p>
        </w:tc>
      </w:tr>
      <w:tr w:rsidR="0067284E" w:rsidRPr="004F6D60" w14:paraId="21955912" w14:textId="77777777" w:rsidTr="005342B3">
        <w:tc>
          <w:tcPr>
            <w:tcW w:w="2547" w:type="dxa"/>
          </w:tcPr>
          <w:p w14:paraId="36F2E6E9"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Nivelles</w:t>
            </w:r>
            <w:proofErr w:type="spellEnd"/>
          </w:p>
        </w:tc>
        <w:tc>
          <w:tcPr>
            <w:tcW w:w="5953" w:type="dxa"/>
          </w:tcPr>
          <w:p w14:paraId="1F913B1C"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Caroline SOUPART</w:t>
            </w:r>
          </w:p>
        </w:tc>
      </w:tr>
      <w:tr w:rsidR="0067284E" w:rsidRPr="004F6D60" w14:paraId="77A20ECD" w14:textId="77777777" w:rsidTr="005342B3">
        <w:tc>
          <w:tcPr>
            <w:tcW w:w="2547" w:type="dxa"/>
          </w:tcPr>
          <w:p w14:paraId="7986CE58"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Nivelles</w:t>
            </w:r>
            <w:proofErr w:type="spellEnd"/>
          </w:p>
        </w:tc>
        <w:tc>
          <w:tcPr>
            <w:tcW w:w="5953" w:type="dxa"/>
          </w:tcPr>
          <w:p w14:paraId="43A6F8C2"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Micheline SMEETS *</w:t>
            </w:r>
          </w:p>
        </w:tc>
      </w:tr>
      <w:tr w:rsidR="00B1073F" w:rsidRPr="004F6D60" w14:paraId="1D6DA9DE" w14:textId="77777777" w:rsidTr="005342B3">
        <w:tc>
          <w:tcPr>
            <w:tcW w:w="2547" w:type="dxa"/>
          </w:tcPr>
          <w:p w14:paraId="4956B3E5" w14:textId="34CC0A70" w:rsidR="00B1073F" w:rsidRPr="004F6D60" w:rsidRDefault="00B1073F"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Namur</w:t>
            </w:r>
          </w:p>
        </w:tc>
        <w:tc>
          <w:tcPr>
            <w:tcW w:w="5953" w:type="dxa"/>
          </w:tcPr>
          <w:p w14:paraId="1E402239" w14:textId="480E187A" w:rsidR="00B1073F" w:rsidRPr="004F6D60" w:rsidRDefault="00B1073F"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Christian HALLOY *</w:t>
            </w:r>
          </w:p>
        </w:tc>
      </w:tr>
      <w:tr w:rsidR="0067284E" w:rsidRPr="004F6D60" w14:paraId="683B354F" w14:textId="77777777" w:rsidTr="005342B3">
        <w:tc>
          <w:tcPr>
            <w:tcW w:w="2547" w:type="dxa"/>
          </w:tcPr>
          <w:p w14:paraId="1F1ED6FF"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Palafrugell</w:t>
            </w:r>
            <w:proofErr w:type="spellEnd"/>
          </w:p>
        </w:tc>
        <w:tc>
          <w:tcPr>
            <w:tcW w:w="5953" w:type="dxa"/>
          </w:tcPr>
          <w:p w14:paraId="7D2AA650" w14:textId="77777777" w:rsidR="0067284E" w:rsidRPr="004F6D60" w:rsidRDefault="0067284E" w:rsidP="004E0204">
            <w:pPr>
              <w:snapToGrid w:val="0"/>
              <w:spacing w:after="100" w:afterAutospacing="1"/>
              <w:contextualSpacing/>
              <w:rPr>
                <w:rFonts w:ascii="Abel" w:hAnsi="Abel" w:cs="Arial"/>
                <w:sz w:val="20"/>
                <w:szCs w:val="20"/>
                <w:lang w:val="en-GB"/>
              </w:rPr>
            </w:pPr>
            <w:proofErr w:type="spellStart"/>
            <w:r w:rsidRPr="004F6D60">
              <w:rPr>
                <w:rFonts w:ascii="Abel" w:hAnsi="Abel" w:cs="Arial"/>
                <w:sz w:val="20"/>
                <w:szCs w:val="20"/>
                <w:lang w:val="en-GB"/>
              </w:rPr>
              <w:t>Josep</w:t>
            </w:r>
            <w:proofErr w:type="spellEnd"/>
            <w:r w:rsidRPr="004F6D60">
              <w:rPr>
                <w:rFonts w:ascii="Abel" w:hAnsi="Abel" w:cs="Arial"/>
                <w:sz w:val="20"/>
                <w:szCs w:val="20"/>
                <w:lang w:val="en-GB"/>
              </w:rPr>
              <w:t xml:space="preserve"> MASSA *</w:t>
            </w:r>
          </w:p>
        </w:tc>
      </w:tr>
      <w:tr w:rsidR="0067284E" w:rsidRPr="004F6D60" w14:paraId="0163DC4E" w14:textId="77777777" w:rsidTr="005342B3">
        <w:tc>
          <w:tcPr>
            <w:tcW w:w="2547" w:type="dxa"/>
          </w:tcPr>
          <w:p w14:paraId="4279076B"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Valence</w:t>
            </w:r>
          </w:p>
        </w:tc>
        <w:tc>
          <w:tcPr>
            <w:tcW w:w="5953" w:type="dxa"/>
          </w:tcPr>
          <w:p w14:paraId="381E670B"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François SIMON *</w:t>
            </w:r>
          </w:p>
        </w:tc>
      </w:tr>
      <w:tr w:rsidR="0067284E" w:rsidRPr="004F6D60" w14:paraId="03254610" w14:textId="77777777" w:rsidTr="005342B3">
        <w:tc>
          <w:tcPr>
            <w:tcW w:w="2547" w:type="dxa"/>
          </w:tcPr>
          <w:p w14:paraId="6F073E80"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Valence</w:t>
            </w:r>
          </w:p>
        </w:tc>
        <w:tc>
          <w:tcPr>
            <w:tcW w:w="5953" w:type="dxa"/>
          </w:tcPr>
          <w:p w14:paraId="03F5AE1D" w14:textId="77777777" w:rsidR="0067284E" w:rsidRPr="004F6D60" w:rsidRDefault="0067284E" w:rsidP="004E020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Victor ALLIER </w:t>
            </w:r>
          </w:p>
        </w:tc>
      </w:tr>
      <w:tr w:rsidR="004D0DCA" w:rsidRPr="004F6D60" w14:paraId="6A29BA85" w14:textId="77777777" w:rsidTr="00A00AAE">
        <w:tc>
          <w:tcPr>
            <w:tcW w:w="8500" w:type="dxa"/>
            <w:gridSpan w:val="2"/>
          </w:tcPr>
          <w:p w14:paraId="66D7687D" w14:textId="7B05E4AF" w:rsidR="005342B3" w:rsidRPr="004F6D60" w:rsidRDefault="004D0DCA" w:rsidP="00D94F2B">
            <w:pPr>
              <w:snapToGrid w:val="0"/>
              <w:spacing w:after="100" w:afterAutospacing="1"/>
              <w:contextualSpacing/>
              <w:jc w:val="center"/>
              <w:rPr>
                <w:rFonts w:ascii="Abel" w:hAnsi="Abel" w:cs="Arial"/>
                <w:b/>
                <w:bCs/>
                <w:sz w:val="16"/>
                <w:szCs w:val="16"/>
                <w:lang w:val="en-GB"/>
              </w:rPr>
            </w:pPr>
            <w:r w:rsidRPr="004F6D60">
              <w:rPr>
                <w:rFonts w:ascii="Abel" w:hAnsi="Abel" w:cs="Arial"/>
                <w:b/>
                <w:bCs/>
                <w:sz w:val="16"/>
                <w:szCs w:val="16"/>
                <w:lang w:val="en-GB"/>
              </w:rPr>
              <w:t>Total 2</w:t>
            </w:r>
            <w:r w:rsidR="00B1073F" w:rsidRPr="004F6D60">
              <w:rPr>
                <w:rFonts w:ascii="Abel" w:hAnsi="Abel" w:cs="Arial"/>
                <w:b/>
                <w:bCs/>
                <w:sz w:val="16"/>
                <w:szCs w:val="16"/>
                <w:lang w:val="en-GB"/>
              </w:rPr>
              <w:t>3</w:t>
            </w:r>
            <w:r w:rsidRPr="004F6D60">
              <w:rPr>
                <w:rFonts w:ascii="Abel" w:hAnsi="Abel" w:cs="Arial"/>
                <w:b/>
                <w:bCs/>
                <w:sz w:val="16"/>
                <w:szCs w:val="16"/>
                <w:lang w:val="en-GB"/>
              </w:rPr>
              <w:t xml:space="preserve"> </w:t>
            </w:r>
            <w:r w:rsidR="005342B3" w:rsidRPr="004F6D60">
              <w:rPr>
                <w:rFonts w:ascii="Abel" w:hAnsi="Abel" w:cs="Arial"/>
                <w:b/>
                <w:bCs/>
                <w:sz w:val="16"/>
                <w:szCs w:val="16"/>
                <w:lang w:val="en-GB"/>
              </w:rPr>
              <w:t xml:space="preserve">EAP meeting </w:t>
            </w:r>
            <w:r w:rsidRPr="004F6D60">
              <w:rPr>
                <w:rFonts w:ascii="Abel" w:hAnsi="Abel" w:cs="Arial"/>
                <w:b/>
                <w:bCs/>
                <w:sz w:val="16"/>
                <w:szCs w:val="16"/>
                <w:lang w:val="en-GB"/>
              </w:rPr>
              <w:t>delegates, 1</w:t>
            </w:r>
            <w:r w:rsidR="0097171C" w:rsidRPr="004F6D60">
              <w:rPr>
                <w:rFonts w:ascii="Abel" w:hAnsi="Abel" w:cs="Arial"/>
                <w:b/>
                <w:bCs/>
                <w:sz w:val="16"/>
                <w:szCs w:val="16"/>
                <w:lang w:val="en-GB"/>
              </w:rPr>
              <w:t>5</w:t>
            </w:r>
            <w:r w:rsidRPr="004F6D60">
              <w:rPr>
                <w:rFonts w:ascii="Abel" w:hAnsi="Abel" w:cs="Arial"/>
                <w:b/>
                <w:bCs/>
                <w:sz w:val="16"/>
                <w:szCs w:val="16"/>
                <w:lang w:val="en-GB"/>
              </w:rPr>
              <w:t xml:space="preserve"> of them with voting rights.</w:t>
            </w:r>
          </w:p>
          <w:p w14:paraId="6ADE387B" w14:textId="55E8D314" w:rsidR="004D0DCA" w:rsidRPr="004F6D60" w:rsidRDefault="004D0DCA" w:rsidP="005342B3">
            <w:pPr>
              <w:snapToGrid w:val="0"/>
              <w:spacing w:after="100" w:afterAutospacing="1"/>
              <w:contextualSpacing/>
              <w:jc w:val="center"/>
              <w:rPr>
                <w:rFonts w:ascii="Abel" w:hAnsi="Abel" w:cs="Arial"/>
                <w:sz w:val="16"/>
                <w:szCs w:val="16"/>
                <w:lang w:val="en-GB"/>
              </w:rPr>
            </w:pPr>
            <w:r w:rsidRPr="004F6D60">
              <w:rPr>
                <w:rFonts w:ascii="Abel" w:hAnsi="Abel" w:cs="Arial"/>
                <w:sz w:val="16"/>
                <w:szCs w:val="16"/>
                <w:lang w:val="en-GB"/>
              </w:rPr>
              <w:t xml:space="preserve">Majority is then acquired with </w:t>
            </w:r>
            <w:r w:rsidR="0097171C" w:rsidRPr="004F6D60">
              <w:rPr>
                <w:rFonts w:ascii="Abel" w:hAnsi="Abel" w:cs="Arial"/>
                <w:b/>
                <w:bCs/>
                <w:sz w:val="16"/>
                <w:szCs w:val="16"/>
                <w:lang w:val="en-GB"/>
              </w:rPr>
              <w:t>8</w:t>
            </w:r>
            <w:r w:rsidRPr="004F6D60">
              <w:rPr>
                <w:rFonts w:ascii="Abel" w:hAnsi="Abel" w:cs="Arial"/>
                <w:b/>
                <w:bCs/>
                <w:sz w:val="16"/>
                <w:szCs w:val="16"/>
                <w:lang w:val="en-GB"/>
              </w:rPr>
              <w:t xml:space="preserve"> votes.</w:t>
            </w:r>
          </w:p>
        </w:tc>
      </w:tr>
    </w:tbl>
    <w:p w14:paraId="33D4EF35" w14:textId="77777777" w:rsidR="004E0204" w:rsidRPr="004F6D60" w:rsidRDefault="004E0204" w:rsidP="00D94F2B">
      <w:pPr>
        <w:rPr>
          <w:lang w:val="en-GB"/>
        </w:rPr>
      </w:pPr>
    </w:p>
    <w:p w14:paraId="007506E5" w14:textId="007539F0" w:rsidR="00D319E3" w:rsidRPr="004F6D60" w:rsidRDefault="00D319E3" w:rsidP="00D94F2B">
      <w:pPr>
        <w:pStyle w:val="Titre2"/>
        <w:rPr>
          <w:lang w:val="en-GB"/>
        </w:rPr>
      </w:pPr>
      <w:bookmarkStart w:id="3" w:name="_Toc53941174"/>
      <w:r w:rsidRPr="004F6D60">
        <w:rPr>
          <w:lang w:val="en-GB"/>
        </w:rPr>
        <w:t>EAP Candidate</w:t>
      </w:r>
      <w:bookmarkEnd w:id="3"/>
      <w:r w:rsidRPr="004F6D60">
        <w:rPr>
          <w:lang w:val="en-GB"/>
        </w:rPr>
        <w:t xml:space="preserve"> </w:t>
      </w:r>
    </w:p>
    <w:tbl>
      <w:tblPr>
        <w:tblStyle w:val="Grilledutableau"/>
        <w:tblW w:w="8500" w:type="dxa"/>
        <w:tblLook w:val="04A0" w:firstRow="1" w:lastRow="0" w:firstColumn="1" w:lastColumn="0" w:noHBand="0" w:noVBand="1"/>
      </w:tblPr>
      <w:tblGrid>
        <w:gridCol w:w="2547"/>
        <w:gridCol w:w="5953"/>
      </w:tblGrid>
      <w:tr w:rsidR="00D319E3" w:rsidRPr="004F6D60" w14:paraId="055353EB" w14:textId="77777777" w:rsidTr="00A00AAE">
        <w:tc>
          <w:tcPr>
            <w:tcW w:w="2547" w:type="dxa"/>
          </w:tcPr>
          <w:p w14:paraId="5E08D597" w14:textId="77777777" w:rsidR="00D319E3" w:rsidRPr="004F6D60" w:rsidRDefault="00D319E3"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 xml:space="preserve">Castiglione </w:t>
            </w:r>
            <w:proofErr w:type="spellStart"/>
            <w:r w:rsidRPr="004F6D60">
              <w:rPr>
                <w:rFonts w:ascii="Abel" w:hAnsi="Abel" w:cs="Arial"/>
                <w:sz w:val="20"/>
                <w:szCs w:val="20"/>
                <w:lang w:val="en-GB"/>
              </w:rPr>
              <w:t>della</w:t>
            </w:r>
            <w:proofErr w:type="spellEnd"/>
            <w:r w:rsidRPr="004F6D60">
              <w:rPr>
                <w:rFonts w:ascii="Abel" w:hAnsi="Abel" w:cs="Arial"/>
                <w:sz w:val="20"/>
                <w:szCs w:val="20"/>
                <w:lang w:val="en-GB"/>
              </w:rPr>
              <w:t xml:space="preserve"> </w:t>
            </w:r>
            <w:proofErr w:type="spellStart"/>
            <w:r w:rsidRPr="004F6D60">
              <w:rPr>
                <w:rFonts w:ascii="Abel" w:hAnsi="Abel" w:cs="Arial"/>
                <w:sz w:val="20"/>
                <w:szCs w:val="20"/>
                <w:lang w:val="en-GB"/>
              </w:rPr>
              <w:t>Pescaia</w:t>
            </w:r>
            <w:proofErr w:type="spellEnd"/>
          </w:p>
        </w:tc>
        <w:tc>
          <w:tcPr>
            <w:tcW w:w="5953" w:type="dxa"/>
          </w:tcPr>
          <w:p w14:paraId="13F6FCF7" w14:textId="1D68859B" w:rsidR="00D319E3" w:rsidRPr="004F6D60" w:rsidRDefault="00D319E3"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 xml:space="preserve">Elisabetta ARTUSO </w:t>
            </w:r>
            <w:r w:rsidRPr="004F6D60">
              <w:rPr>
                <w:rFonts w:ascii="Abel" w:hAnsi="Abel" w:cs="Arial"/>
                <w:sz w:val="15"/>
                <w:szCs w:val="15"/>
                <w:lang w:val="en-GB"/>
              </w:rPr>
              <w:t xml:space="preserve">(by </w:t>
            </w:r>
            <w:proofErr w:type="spellStart"/>
            <w:r w:rsidRPr="004F6D60">
              <w:rPr>
                <w:rFonts w:ascii="Abel" w:hAnsi="Abel" w:cs="Arial"/>
                <w:sz w:val="15"/>
                <w:szCs w:val="15"/>
                <w:lang w:val="en-GB"/>
              </w:rPr>
              <w:t>vi</w:t>
            </w:r>
            <w:r w:rsidR="00F9648A">
              <w:rPr>
                <w:rFonts w:ascii="Abel" w:hAnsi="Abel" w:cs="Arial"/>
                <w:sz w:val="15"/>
                <w:szCs w:val="15"/>
                <w:lang w:val="en-GB"/>
              </w:rPr>
              <w:t>sio</w:t>
            </w:r>
            <w:proofErr w:type="spellEnd"/>
            <w:r w:rsidRPr="004F6D60">
              <w:rPr>
                <w:rFonts w:ascii="Abel" w:hAnsi="Abel" w:cs="Arial"/>
                <w:sz w:val="15"/>
                <w:szCs w:val="15"/>
                <w:lang w:val="en-GB"/>
              </w:rPr>
              <w:t>-conference, only during meeting presentation)</w:t>
            </w:r>
          </w:p>
        </w:tc>
      </w:tr>
    </w:tbl>
    <w:p w14:paraId="352C0ADE" w14:textId="2C3C6C7A" w:rsidR="00D319E3" w:rsidRPr="004F6D60" w:rsidRDefault="00D319E3" w:rsidP="00D94F2B">
      <w:pPr>
        <w:rPr>
          <w:lang w:val="en-GB"/>
        </w:rPr>
      </w:pPr>
    </w:p>
    <w:p w14:paraId="251A5851" w14:textId="051E1D3B" w:rsidR="00D319E3" w:rsidRPr="004F6D60" w:rsidRDefault="00D319E3" w:rsidP="00D94F2B">
      <w:pPr>
        <w:pStyle w:val="Titre2"/>
        <w:rPr>
          <w:lang w:val="en-GB"/>
        </w:rPr>
      </w:pPr>
      <w:bookmarkStart w:id="4" w:name="_Toc53941175"/>
      <w:r w:rsidRPr="004F6D60">
        <w:rPr>
          <w:lang w:val="en-GB"/>
        </w:rPr>
        <w:t>EAP delegates excused</w:t>
      </w:r>
      <w:bookmarkEnd w:id="4"/>
    </w:p>
    <w:tbl>
      <w:tblPr>
        <w:tblStyle w:val="Grilledutableau"/>
        <w:tblW w:w="8500" w:type="dxa"/>
        <w:tblLook w:val="04A0" w:firstRow="1" w:lastRow="0" w:firstColumn="1" w:lastColumn="0" w:noHBand="0" w:noVBand="1"/>
      </w:tblPr>
      <w:tblGrid>
        <w:gridCol w:w="2547"/>
        <w:gridCol w:w="5953"/>
      </w:tblGrid>
      <w:tr w:rsidR="00B1073F" w:rsidRPr="004F6D60" w14:paraId="2FA42641" w14:textId="77777777" w:rsidTr="00A00AAE">
        <w:tc>
          <w:tcPr>
            <w:tcW w:w="2547" w:type="dxa"/>
          </w:tcPr>
          <w:p w14:paraId="7D17E9FA" w14:textId="77777777" w:rsidR="00B1073F" w:rsidRPr="004F6D60" w:rsidRDefault="00B1073F" w:rsidP="00A00AAE">
            <w:pPr>
              <w:snapToGrid w:val="0"/>
              <w:spacing w:after="100" w:afterAutospacing="1"/>
              <w:contextualSpacing/>
              <w:rPr>
                <w:rFonts w:ascii="Abel" w:hAnsi="Abel" w:cs="Arial"/>
                <w:b/>
                <w:bCs/>
                <w:sz w:val="20"/>
                <w:szCs w:val="20"/>
                <w:lang w:val="en-GB"/>
              </w:rPr>
            </w:pPr>
            <w:r w:rsidRPr="004F6D60">
              <w:rPr>
                <w:rFonts w:ascii="Abel" w:hAnsi="Abel" w:cs="Arial"/>
                <w:b/>
                <w:bCs/>
                <w:color w:val="2F5496" w:themeColor="accent1" w:themeShade="BF"/>
                <w:sz w:val="20"/>
                <w:szCs w:val="20"/>
                <w:lang w:val="en-GB"/>
              </w:rPr>
              <w:t xml:space="preserve">Meeting </w:t>
            </w:r>
          </w:p>
        </w:tc>
        <w:tc>
          <w:tcPr>
            <w:tcW w:w="5953" w:type="dxa"/>
          </w:tcPr>
          <w:p w14:paraId="19781AAD" w14:textId="2425A5EC" w:rsidR="00B1073F" w:rsidRPr="004F6D60" w:rsidRDefault="00B1073F" w:rsidP="00A00AAE">
            <w:pPr>
              <w:snapToGrid w:val="0"/>
              <w:spacing w:after="100" w:afterAutospacing="1"/>
              <w:contextualSpacing/>
              <w:rPr>
                <w:rFonts w:ascii="Abel" w:hAnsi="Abel" w:cs="Arial"/>
                <w:sz w:val="20"/>
                <w:szCs w:val="20"/>
                <w:lang w:val="en-GB"/>
              </w:rPr>
            </w:pPr>
            <w:r w:rsidRPr="004F6D60">
              <w:rPr>
                <w:rFonts w:ascii="Abel" w:hAnsi="Abel" w:cs="Arial"/>
                <w:b/>
                <w:bCs/>
                <w:color w:val="2F5496" w:themeColor="accent1" w:themeShade="BF"/>
                <w:sz w:val="20"/>
                <w:szCs w:val="20"/>
                <w:lang w:val="en-GB"/>
              </w:rPr>
              <w:t>Member Delegate</w:t>
            </w:r>
          </w:p>
        </w:tc>
      </w:tr>
      <w:tr w:rsidR="0097171C" w:rsidRPr="004F6D60" w14:paraId="2FF55534" w14:textId="77777777" w:rsidTr="00F42E64">
        <w:tc>
          <w:tcPr>
            <w:tcW w:w="2547" w:type="dxa"/>
          </w:tcPr>
          <w:p w14:paraId="7BF7B644" w14:textId="23C1583C" w:rsidR="0097171C" w:rsidRPr="004F6D60" w:rsidRDefault="0097171C" w:rsidP="00F42E6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Celle Ligure</w:t>
            </w:r>
          </w:p>
        </w:tc>
        <w:tc>
          <w:tcPr>
            <w:tcW w:w="5953" w:type="dxa"/>
          </w:tcPr>
          <w:p w14:paraId="69183607" w14:textId="0B81EE5F" w:rsidR="0097171C" w:rsidRPr="004F6D60" w:rsidRDefault="0097171C" w:rsidP="00F42E6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 xml:space="preserve">Giorgio </w:t>
            </w:r>
            <w:proofErr w:type="spellStart"/>
            <w:r w:rsidRPr="004F6D60">
              <w:rPr>
                <w:rFonts w:ascii="Abel" w:hAnsi="Abel" w:cs="Arial"/>
                <w:sz w:val="20"/>
                <w:szCs w:val="20"/>
                <w:lang w:val="en-GB"/>
              </w:rPr>
              <w:t>Ferrando</w:t>
            </w:r>
            <w:proofErr w:type="spellEnd"/>
            <w:r w:rsidRPr="004F6D60">
              <w:rPr>
                <w:rFonts w:ascii="Abel" w:hAnsi="Abel" w:cs="Arial"/>
                <w:sz w:val="20"/>
                <w:szCs w:val="20"/>
                <w:lang w:val="en-GB"/>
              </w:rPr>
              <w:t xml:space="preserve"> (first year of absence)</w:t>
            </w:r>
          </w:p>
          <w:p w14:paraId="60DD96F6" w14:textId="698EA6D5" w:rsidR="0097171C" w:rsidRPr="004F6D60" w:rsidRDefault="0097171C" w:rsidP="00F42E64">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Voting rights entrusted to Mrs Claudia Riccio.</w:t>
            </w:r>
          </w:p>
        </w:tc>
      </w:tr>
      <w:tr w:rsidR="00653A8C" w:rsidRPr="004F6D60" w14:paraId="60E5150D" w14:textId="77777777" w:rsidTr="00A00AAE">
        <w:tc>
          <w:tcPr>
            <w:tcW w:w="2547" w:type="dxa"/>
          </w:tcPr>
          <w:p w14:paraId="63A37CB6" w14:textId="224C1331" w:rsidR="00653A8C" w:rsidRPr="004F6D60" w:rsidRDefault="00653A8C"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Catania</w:t>
            </w:r>
          </w:p>
        </w:tc>
        <w:tc>
          <w:tcPr>
            <w:tcW w:w="5953" w:type="dxa"/>
          </w:tcPr>
          <w:p w14:paraId="5672F889" w14:textId="77777777" w:rsidR="00D94F2B" w:rsidRPr="004F6D60" w:rsidRDefault="00D94F2B" w:rsidP="00D94F2B">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Sebastiano (</w:t>
            </w:r>
            <w:r w:rsidRPr="004F6D60">
              <w:rPr>
                <w:rFonts w:ascii="Abel" w:hAnsi="Abel" w:cs="Arial"/>
                <w:i/>
                <w:iCs/>
                <w:sz w:val="20"/>
                <w:szCs w:val="20"/>
                <w:lang w:val="en-GB"/>
              </w:rPr>
              <w:t>Nuccio</w:t>
            </w:r>
            <w:r w:rsidRPr="004F6D60">
              <w:rPr>
                <w:rFonts w:ascii="Abel" w:hAnsi="Abel" w:cs="Arial"/>
                <w:sz w:val="20"/>
                <w:szCs w:val="20"/>
                <w:lang w:val="en-GB"/>
              </w:rPr>
              <w:t>) Leonardi (first year of absence)</w:t>
            </w:r>
          </w:p>
          <w:p w14:paraId="7AD370B8" w14:textId="77777777" w:rsidR="00653A8C" w:rsidRPr="004F6D60" w:rsidRDefault="00D94F2B" w:rsidP="00D94F2B">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No voting rights entrusted to another delegate.</w:t>
            </w:r>
          </w:p>
          <w:p w14:paraId="11F436C0" w14:textId="18210088" w:rsidR="0097171C" w:rsidRPr="004F6D60" w:rsidRDefault="0097171C" w:rsidP="00D94F2B">
            <w:pPr>
              <w:snapToGrid w:val="0"/>
              <w:spacing w:after="100" w:afterAutospacing="1"/>
              <w:contextualSpacing/>
              <w:rPr>
                <w:rFonts w:ascii="Abel" w:hAnsi="Abel" w:cs="Arial"/>
                <w:sz w:val="16"/>
                <w:szCs w:val="16"/>
                <w:lang w:val="en-GB"/>
              </w:rPr>
            </w:pPr>
            <w:r w:rsidRPr="004F6D60">
              <w:rPr>
                <w:rFonts w:ascii="Abel" w:hAnsi="Abel" w:cs="Arial"/>
                <w:sz w:val="16"/>
                <w:szCs w:val="16"/>
                <w:lang w:val="en-GB"/>
              </w:rPr>
              <w:t xml:space="preserve">No other members of the CUS Catania were available because their presence was mandatory on place for voting reasons. </w:t>
            </w:r>
          </w:p>
        </w:tc>
      </w:tr>
      <w:tr w:rsidR="00D319E3" w:rsidRPr="004F6D60" w14:paraId="495CA227" w14:textId="77777777" w:rsidTr="00A00AAE">
        <w:tc>
          <w:tcPr>
            <w:tcW w:w="2547" w:type="dxa"/>
          </w:tcPr>
          <w:p w14:paraId="6D4FDE59" w14:textId="54C6FCF0" w:rsidR="00D319E3" w:rsidRPr="004F6D60" w:rsidRDefault="00D319E3"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Hexham</w:t>
            </w:r>
          </w:p>
        </w:tc>
        <w:tc>
          <w:tcPr>
            <w:tcW w:w="5953" w:type="dxa"/>
          </w:tcPr>
          <w:p w14:paraId="3F453DF5" w14:textId="77777777" w:rsidR="00D319E3" w:rsidRPr="004F6D60" w:rsidRDefault="00D319E3"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Richard Hunter (first year of absence)</w:t>
            </w:r>
          </w:p>
          <w:p w14:paraId="2C11FE7C" w14:textId="0B96AE07" w:rsidR="00B1073F" w:rsidRPr="004F6D60" w:rsidRDefault="00D94F2B" w:rsidP="00A00AAE">
            <w:pPr>
              <w:snapToGrid w:val="0"/>
              <w:spacing w:after="100" w:afterAutospacing="1"/>
              <w:contextualSpacing/>
              <w:rPr>
                <w:rFonts w:ascii="Abel" w:hAnsi="Abel" w:cs="Arial"/>
                <w:sz w:val="20"/>
                <w:szCs w:val="20"/>
                <w:lang w:val="en-GB"/>
              </w:rPr>
            </w:pPr>
            <w:r w:rsidRPr="004F6D60">
              <w:rPr>
                <w:rFonts w:ascii="Abel" w:hAnsi="Abel" w:cs="Arial"/>
                <w:sz w:val="20"/>
                <w:szCs w:val="20"/>
                <w:lang w:val="en-GB"/>
              </w:rPr>
              <w:t>No voting rights entrusted to another delegate.</w:t>
            </w:r>
          </w:p>
        </w:tc>
      </w:tr>
    </w:tbl>
    <w:p w14:paraId="6A7AD708" w14:textId="535B03B5" w:rsidR="00D319E3" w:rsidRPr="004F6D60" w:rsidRDefault="00D319E3" w:rsidP="00D94F2B">
      <w:pPr>
        <w:rPr>
          <w:lang w:val="en-GB"/>
        </w:rPr>
      </w:pPr>
    </w:p>
    <w:p w14:paraId="65AA20B3" w14:textId="02DC21D8" w:rsidR="00D94F2B" w:rsidRPr="004F6D60" w:rsidRDefault="00D94F2B" w:rsidP="00D94F2B">
      <w:pPr>
        <w:pStyle w:val="Titre2"/>
        <w:rPr>
          <w:lang w:val="en-GB"/>
        </w:rPr>
      </w:pPr>
      <w:bookmarkStart w:id="5" w:name="_Toc53941176"/>
      <w:r w:rsidRPr="004F6D60">
        <w:rPr>
          <w:lang w:val="en-GB"/>
        </w:rPr>
        <w:t>Exclusion of Members Meeting Organizer</w:t>
      </w:r>
      <w:bookmarkEnd w:id="5"/>
      <w:r w:rsidRPr="004F6D60">
        <w:rPr>
          <w:lang w:val="en-GB"/>
        </w:rPr>
        <w:t xml:space="preserve"> </w:t>
      </w:r>
    </w:p>
    <w:p w14:paraId="520B1CE1" w14:textId="5CDA8B58" w:rsidR="00D94F2B" w:rsidRPr="004F6D60" w:rsidRDefault="00D94F2B" w:rsidP="00D319E3">
      <w:pPr>
        <w:spacing w:line="360" w:lineRule="auto"/>
        <w:jc w:val="both"/>
        <w:rPr>
          <w:rFonts w:ascii="Abel" w:hAnsi="Abel" w:cs="Arial"/>
          <w:lang w:val="en-GB"/>
        </w:rPr>
      </w:pPr>
      <w:r w:rsidRPr="004F6D60">
        <w:rPr>
          <w:rFonts w:ascii="Abel" w:hAnsi="Abel" w:cs="Arial"/>
          <w:lang w:val="en-GB"/>
        </w:rPr>
        <w:t>No exclusions.</w:t>
      </w:r>
    </w:p>
    <w:p w14:paraId="04CD72B1" w14:textId="77777777" w:rsidR="00D319E3" w:rsidRPr="004F6D60" w:rsidRDefault="00D319E3" w:rsidP="00D94F2B">
      <w:pPr>
        <w:pStyle w:val="Titre2"/>
        <w:rPr>
          <w:lang w:val="en-GB"/>
        </w:rPr>
      </w:pPr>
      <w:bookmarkStart w:id="6" w:name="_Toc53941177"/>
      <w:r w:rsidRPr="004F6D60">
        <w:rPr>
          <w:lang w:val="en-GB"/>
        </w:rPr>
        <w:t>Minutes Secretary:</w:t>
      </w:r>
      <w:bookmarkEnd w:id="6"/>
    </w:p>
    <w:p w14:paraId="0975EDAD" w14:textId="5E1D2C8E" w:rsidR="00D319E3" w:rsidRDefault="00D319E3" w:rsidP="00D319E3">
      <w:pPr>
        <w:spacing w:line="360" w:lineRule="auto"/>
        <w:jc w:val="both"/>
        <w:rPr>
          <w:rFonts w:ascii="Abel" w:hAnsi="Abel" w:cs="Arial"/>
          <w:lang w:val="en-GB"/>
        </w:rPr>
      </w:pPr>
      <w:r w:rsidRPr="004F6D60">
        <w:rPr>
          <w:rFonts w:ascii="Abel" w:hAnsi="Abel" w:cs="Arial"/>
          <w:lang w:val="en-GB"/>
        </w:rPr>
        <w:t xml:space="preserve">Mrs. Tatiana Fernandes, Convention </w:t>
      </w:r>
      <w:r w:rsidR="00245E4E" w:rsidRPr="004F6D60">
        <w:rPr>
          <w:rFonts w:ascii="Abel" w:hAnsi="Abel" w:cs="Arial"/>
          <w:lang w:val="en-GB"/>
        </w:rPr>
        <w:t>organiser</w:t>
      </w:r>
    </w:p>
    <w:p w14:paraId="4E673B3F" w14:textId="490D6C1A" w:rsidR="00F9648A" w:rsidRPr="004F6D60" w:rsidRDefault="00F9648A" w:rsidP="00F9648A">
      <w:pPr>
        <w:pStyle w:val="Titre2"/>
        <w:rPr>
          <w:lang w:val="en-GB"/>
        </w:rPr>
      </w:pPr>
      <w:bookmarkStart w:id="7" w:name="_Toc53941178"/>
      <w:r>
        <w:rPr>
          <w:lang w:val="en-GB"/>
        </w:rPr>
        <w:t>Interpreter service</w:t>
      </w:r>
      <w:r w:rsidRPr="004F6D60">
        <w:rPr>
          <w:lang w:val="en-GB"/>
        </w:rPr>
        <w:t>:</w:t>
      </w:r>
      <w:bookmarkEnd w:id="7"/>
    </w:p>
    <w:p w14:paraId="3C45A071" w14:textId="5391BEA8" w:rsidR="0081458D" w:rsidRPr="00F9648A" w:rsidRDefault="00F9648A" w:rsidP="00F9648A">
      <w:pPr>
        <w:spacing w:line="360" w:lineRule="auto"/>
        <w:jc w:val="both"/>
        <w:rPr>
          <w:rFonts w:ascii="Abel" w:hAnsi="Abel" w:cs="Arial"/>
          <w:lang w:val="en-GB"/>
        </w:rPr>
      </w:pPr>
      <w:r>
        <w:rPr>
          <w:rFonts w:ascii="Abel" w:hAnsi="Abel" w:cs="Arial"/>
          <w:lang w:val="en-GB"/>
        </w:rPr>
        <w:t xml:space="preserve">Not provided. </w:t>
      </w:r>
      <w:r>
        <w:rPr>
          <w:rFonts w:ascii="Abel" w:hAnsi="Abel" w:cs="Arial"/>
          <w:lang w:val="en-GB"/>
        </w:rPr>
        <w:tab/>
      </w:r>
      <w:r>
        <w:rPr>
          <w:rFonts w:ascii="Abel" w:hAnsi="Abel" w:cs="Arial"/>
          <w:lang w:val="en-GB"/>
        </w:rPr>
        <w:br/>
        <w:t xml:space="preserve">Assumed alternatively by </w:t>
      </w:r>
      <w:r w:rsidRPr="004F6D60">
        <w:rPr>
          <w:rFonts w:ascii="Abel" w:hAnsi="Abel" w:cs="Arial"/>
          <w:lang w:val="en-GB"/>
        </w:rPr>
        <w:t xml:space="preserve">Mrs. Tatiana Fernandes, </w:t>
      </w:r>
      <w:r>
        <w:rPr>
          <w:rFonts w:ascii="Abel" w:hAnsi="Abel" w:cs="Arial"/>
          <w:lang w:val="en-GB"/>
        </w:rPr>
        <w:t>Pablo Cassina and Claudia Riccio.</w:t>
      </w:r>
    </w:p>
    <w:p w14:paraId="70181BAE" w14:textId="5980C655" w:rsidR="00D94F2B" w:rsidRPr="004F6D60" w:rsidRDefault="00D94F2B" w:rsidP="00D94F2B">
      <w:pPr>
        <w:pStyle w:val="Titre1"/>
        <w:rPr>
          <w:lang w:val="en-GB"/>
        </w:rPr>
      </w:pPr>
      <w:bookmarkStart w:id="8" w:name="_Toc53941179"/>
      <w:r w:rsidRPr="004F6D60">
        <w:rPr>
          <w:lang w:val="en-GB"/>
        </w:rPr>
        <w:lastRenderedPageBreak/>
        <w:t>Validation of EAP minutes of the 28</w:t>
      </w:r>
      <w:r w:rsidRPr="004F6D60">
        <w:rPr>
          <w:vertAlign w:val="superscript"/>
          <w:lang w:val="en-GB"/>
        </w:rPr>
        <w:t>th</w:t>
      </w:r>
      <w:r w:rsidRPr="004F6D60">
        <w:rPr>
          <w:lang w:val="en-GB"/>
        </w:rPr>
        <w:t xml:space="preserve"> Valence Convention</w:t>
      </w:r>
      <w:bookmarkEnd w:id="8"/>
    </w:p>
    <w:p w14:paraId="11C53EB7" w14:textId="1105EECF" w:rsidR="00C43660" w:rsidRDefault="00D94F2B" w:rsidP="00C43660">
      <w:pPr>
        <w:jc w:val="both"/>
        <w:rPr>
          <w:rFonts w:ascii="Abel" w:hAnsi="Abel" w:cs="Arial"/>
          <w:lang w:val="en-GB"/>
        </w:rPr>
      </w:pPr>
      <w:r w:rsidRPr="004F6D60">
        <w:rPr>
          <w:rFonts w:ascii="Abel" w:hAnsi="Abel" w:cs="Arial"/>
          <w:lang w:val="en-GB"/>
        </w:rPr>
        <w:t xml:space="preserve">Pablo Cassina </w:t>
      </w:r>
      <w:r w:rsidR="00D54D1E" w:rsidRPr="004F6D60">
        <w:rPr>
          <w:rFonts w:ascii="Abel" w:hAnsi="Abel" w:cs="Arial"/>
          <w:lang w:val="en-GB"/>
        </w:rPr>
        <w:t>explains that the min</w:t>
      </w:r>
      <w:r w:rsidR="000D61E8" w:rsidRPr="004F6D60">
        <w:rPr>
          <w:rFonts w:ascii="Abel" w:hAnsi="Abel" w:cs="Arial"/>
          <w:lang w:val="en-GB"/>
        </w:rPr>
        <w:t>u</w:t>
      </w:r>
      <w:r w:rsidR="00D54D1E" w:rsidRPr="004F6D60">
        <w:rPr>
          <w:rFonts w:ascii="Abel" w:hAnsi="Abel" w:cs="Arial"/>
          <w:lang w:val="en-GB"/>
        </w:rPr>
        <w:t xml:space="preserve">tes </w:t>
      </w:r>
      <w:r w:rsidR="00C43660" w:rsidRPr="004F6D60">
        <w:rPr>
          <w:rFonts w:ascii="Abel" w:hAnsi="Abel" w:cs="Arial"/>
          <w:lang w:val="en-GB"/>
        </w:rPr>
        <w:t xml:space="preserve">were sent a bit late (mid-January 2020) </w:t>
      </w:r>
      <w:r w:rsidR="00F9648A">
        <w:rPr>
          <w:rFonts w:ascii="Abel" w:hAnsi="Abel" w:cs="Arial"/>
          <w:lang w:val="en-GB"/>
        </w:rPr>
        <w:t xml:space="preserve">and only in French </w:t>
      </w:r>
      <w:r w:rsidR="00C43660" w:rsidRPr="004F6D60">
        <w:rPr>
          <w:rFonts w:ascii="Abel" w:hAnsi="Abel" w:cs="Arial"/>
          <w:lang w:val="en-GB"/>
        </w:rPr>
        <w:t>and that the minutes did not report all the themes of the agenda (particularly the presentation of the EAP2020 project strategy), due to the partial absence of the secretary</w:t>
      </w:r>
      <w:r w:rsidR="00AD69AE">
        <w:rPr>
          <w:rFonts w:ascii="Abel" w:hAnsi="Abel" w:cs="Arial"/>
          <w:lang w:val="en-GB"/>
        </w:rPr>
        <w:t xml:space="preserve"> in the after-noon session</w:t>
      </w:r>
      <w:r w:rsidR="00C43660" w:rsidRPr="004F6D60">
        <w:rPr>
          <w:rFonts w:ascii="Abel" w:hAnsi="Abel" w:cs="Arial"/>
          <w:lang w:val="en-GB"/>
        </w:rPr>
        <w:t xml:space="preserve">. Nevertheless, the rest of the minutes report were satisfactory and </w:t>
      </w:r>
      <w:r w:rsidR="00B305D5" w:rsidRPr="004F6D60">
        <w:rPr>
          <w:rFonts w:ascii="Abel" w:hAnsi="Abel" w:cs="Arial"/>
          <w:lang w:val="en-GB"/>
        </w:rPr>
        <w:t>as nobody had any remarks or questions, the Report was unanimously adopted by all the members.</w:t>
      </w:r>
    </w:p>
    <w:p w14:paraId="187C9DDF" w14:textId="77777777" w:rsidR="00F9648A" w:rsidRPr="004F6D60" w:rsidRDefault="00F9648A" w:rsidP="00C43660">
      <w:pPr>
        <w:jc w:val="both"/>
        <w:rPr>
          <w:rFonts w:ascii="Abel" w:hAnsi="Abel" w:cs="Arial"/>
          <w:lang w:val="en-GB"/>
        </w:rPr>
      </w:pPr>
    </w:p>
    <w:p w14:paraId="1DA425A5" w14:textId="47129BE4" w:rsidR="00B305D5" w:rsidRPr="004F6D60" w:rsidRDefault="00B305D5" w:rsidP="00B305D5">
      <w:pPr>
        <w:pStyle w:val="Paragraphedeliste"/>
        <w:numPr>
          <w:ilvl w:val="0"/>
          <w:numId w:val="19"/>
        </w:numPr>
        <w:jc w:val="both"/>
        <w:rPr>
          <w:rFonts w:ascii="Abel" w:hAnsi="Abel" w:cs="Arial"/>
          <w:b/>
          <w:bCs/>
          <w:lang w:val="en-GB"/>
        </w:rPr>
      </w:pPr>
      <w:r w:rsidRPr="004F6D60">
        <w:rPr>
          <w:rFonts w:ascii="Abel" w:hAnsi="Abel" w:cs="Arial"/>
          <w:b/>
          <w:bCs/>
          <w:lang w:val="en-GB"/>
        </w:rPr>
        <w:t>The 2018 Minutes report is accepted unanimously (1</w:t>
      </w:r>
      <w:r w:rsidR="00AD69AE">
        <w:rPr>
          <w:rFonts w:ascii="Abel" w:hAnsi="Abel" w:cs="Arial"/>
          <w:b/>
          <w:bCs/>
          <w:lang w:val="en-GB"/>
        </w:rPr>
        <w:t>5</w:t>
      </w:r>
      <w:r w:rsidRPr="004F6D60">
        <w:rPr>
          <w:rFonts w:ascii="Abel" w:hAnsi="Abel" w:cs="Arial"/>
          <w:b/>
          <w:bCs/>
          <w:lang w:val="en-GB"/>
        </w:rPr>
        <w:t xml:space="preserve"> votes)</w:t>
      </w:r>
    </w:p>
    <w:p w14:paraId="7312BFF4" w14:textId="387A823E" w:rsidR="006C064A" w:rsidRPr="004F6D60" w:rsidRDefault="00FD4853" w:rsidP="00FD4853">
      <w:pPr>
        <w:pStyle w:val="Titre1"/>
        <w:rPr>
          <w:lang w:val="en-GB"/>
        </w:rPr>
      </w:pPr>
      <w:bookmarkStart w:id="9" w:name="_Toc53941180"/>
      <w:r w:rsidRPr="004F6D60">
        <w:rPr>
          <w:lang w:val="en-GB"/>
        </w:rPr>
        <w:t>Presentation of the EAP organisations and short report (by date)</w:t>
      </w:r>
      <w:bookmarkEnd w:id="9"/>
      <w:r w:rsidRPr="004F6D60">
        <w:rPr>
          <w:lang w:val="en-GB"/>
        </w:rPr>
        <w:t xml:space="preserve"> </w:t>
      </w:r>
    </w:p>
    <w:p w14:paraId="6CED8FA4" w14:textId="77777777" w:rsidR="00FD4853" w:rsidRPr="004F6D60" w:rsidRDefault="00FD4853" w:rsidP="00B13A4E">
      <w:pPr>
        <w:jc w:val="both"/>
        <w:rPr>
          <w:rFonts w:ascii="Abel" w:hAnsi="Abel" w:cs="Arial"/>
          <w:lang w:val="en-GB"/>
        </w:rPr>
      </w:pPr>
      <w:r w:rsidRPr="004F6D60">
        <w:rPr>
          <w:rFonts w:ascii="Abel" w:hAnsi="Abel" w:cs="Arial"/>
          <w:lang w:val="en-GB"/>
        </w:rPr>
        <w:t>Each</w:t>
      </w:r>
      <w:r w:rsidR="00A31AB1" w:rsidRPr="004F6D60">
        <w:rPr>
          <w:rFonts w:ascii="Abel" w:hAnsi="Abel" w:cs="Arial"/>
          <w:lang w:val="en-GB"/>
        </w:rPr>
        <w:t xml:space="preserve"> delegation made a brief presentation about its competition</w:t>
      </w:r>
      <w:r w:rsidR="008C1DC0" w:rsidRPr="004F6D60">
        <w:rPr>
          <w:rFonts w:ascii="Abel" w:hAnsi="Abel" w:cs="Arial"/>
          <w:lang w:val="en-GB"/>
        </w:rPr>
        <w:t xml:space="preserve"> (participation of partners, general organisation, sport results)</w:t>
      </w:r>
      <w:r w:rsidR="00A31AB1" w:rsidRPr="004F6D60">
        <w:rPr>
          <w:rFonts w:ascii="Abel" w:hAnsi="Abel" w:cs="Arial"/>
          <w:lang w:val="en-GB"/>
        </w:rPr>
        <w:t xml:space="preserve">. </w:t>
      </w:r>
    </w:p>
    <w:p w14:paraId="23379560" w14:textId="553339D9" w:rsidR="00FD4853" w:rsidRPr="004F6D60" w:rsidRDefault="00A31AB1" w:rsidP="00B13A4E">
      <w:pPr>
        <w:jc w:val="both"/>
        <w:rPr>
          <w:rFonts w:ascii="Abel" w:hAnsi="Abel" w:cs="Arial"/>
          <w:lang w:val="en-GB"/>
        </w:rPr>
      </w:pPr>
      <w:r w:rsidRPr="004F6D60">
        <w:rPr>
          <w:rFonts w:ascii="Abel" w:hAnsi="Abel" w:cs="Arial"/>
          <w:lang w:val="en-GB"/>
        </w:rPr>
        <w:t xml:space="preserve">In general, the balance is positive, although there </w:t>
      </w:r>
      <w:r w:rsidR="008C1DC0" w:rsidRPr="004F6D60">
        <w:rPr>
          <w:rFonts w:ascii="Abel" w:hAnsi="Abel" w:cs="Arial"/>
          <w:lang w:val="en-GB"/>
        </w:rPr>
        <w:t xml:space="preserve">were some constraints </w:t>
      </w:r>
      <w:r w:rsidRPr="004F6D60">
        <w:rPr>
          <w:rFonts w:ascii="Abel" w:hAnsi="Abel" w:cs="Arial"/>
          <w:lang w:val="en-GB"/>
        </w:rPr>
        <w:t>due to bad weather in some events (particularly Genève).</w:t>
      </w:r>
      <w:r w:rsidR="008C1DC0" w:rsidRPr="004F6D60">
        <w:rPr>
          <w:rFonts w:ascii="Abel" w:hAnsi="Abel" w:cs="Arial"/>
          <w:lang w:val="en-GB"/>
        </w:rPr>
        <w:t xml:space="preserve"> </w:t>
      </w:r>
    </w:p>
    <w:p w14:paraId="293F176B" w14:textId="02451C3A" w:rsidR="00FD4853" w:rsidRPr="004F6D60" w:rsidRDefault="00FD4853" w:rsidP="00FD4853">
      <w:pPr>
        <w:pStyle w:val="Titre2"/>
        <w:rPr>
          <w:lang w:val="en-GB"/>
        </w:rPr>
      </w:pPr>
      <w:bookmarkStart w:id="10" w:name="_Toc53941181"/>
      <w:r w:rsidRPr="004F6D60">
        <w:rPr>
          <w:lang w:val="en-GB"/>
        </w:rPr>
        <w:t>Analysis of the new EAP organisations 2019</w:t>
      </w:r>
      <w:bookmarkEnd w:id="10"/>
    </w:p>
    <w:p w14:paraId="305886E2" w14:textId="310E21E8" w:rsidR="007F3900" w:rsidRPr="004F6D60" w:rsidRDefault="007F3900" w:rsidP="007F3900">
      <w:pPr>
        <w:rPr>
          <w:rFonts w:ascii="Abel" w:hAnsi="Abel" w:cs="Arial"/>
          <w:lang w:val="en-GB"/>
        </w:rPr>
      </w:pPr>
      <w:r w:rsidRPr="004F6D60">
        <w:rPr>
          <w:rFonts w:ascii="Abel" w:hAnsi="Abel" w:cs="Arial"/>
          <w:lang w:val="en-GB"/>
        </w:rPr>
        <w:t>The new members (2019) make a quick self-assessment on their organisation.</w:t>
      </w:r>
    </w:p>
    <w:p w14:paraId="0E2E7F2F" w14:textId="77777777" w:rsidR="007F3900" w:rsidRPr="004F6D60" w:rsidRDefault="00FE5E57" w:rsidP="007F3900">
      <w:pPr>
        <w:pStyle w:val="Paragraphedeliste"/>
        <w:numPr>
          <w:ilvl w:val="0"/>
          <w:numId w:val="24"/>
        </w:numPr>
        <w:jc w:val="both"/>
        <w:rPr>
          <w:rFonts w:ascii="Abel" w:hAnsi="Abel" w:cs="Arial"/>
          <w:lang w:val="en-GB"/>
        </w:rPr>
      </w:pPr>
      <w:r w:rsidRPr="004F6D60">
        <w:rPr>
          <w:rFonts w:ascii="Abel" w:hAnsi="Abel" w:cs="Arial"/>
          <w:b/>
          <w:bCs/>
          <w:lang w:val="en-GB"/>
        </w:rPr>
        <w:t>Malta</w:t>
      </w:r>
      <w:r w:rsidR="008C1DC0" w:rsidRPr="004F6D60">
        <w:rPr>
          <w:rFonts w:ascii="Abel" w:hAnsi="Abel" w:cs="Arial"/>
          <w:lang w:val="en-GB"/>
        </w:rPr>
        <w:t xml:space="preserve">, who </w:t>
      </w:r>
      <w:r w:rsidRPr="004F6D60">
        <w:rPr>
          <w:rFonts w:ascii="Abel" w:hAnsi="Abel" w:cs="Arial"/>
          <w:lang w:val="en-GB"/>
        </w:rPr>
        <w:t>made a positive assessment of its organisation</w:t>
      </w:r>
      <w:r w:rsidR="008C1DC0" w:rsidRPr="004F6D60">
        <w:rPr>
          <w:rFonts w:ascii="Abel" w:hAnsi="Abel" w:cs="Arial"/>
          <w:lang w:val="en-GB"/>
        </w:rPr>
        <w:t xml:space="preserve">, and </w:t>
      </w:r>
    </w:p>
    <w:p w14:paraId="2181A3D3" w14:textId="1165EC7F" w:rsidR="001D1A42" w:rsidRPr="004F6D60" w:rsidRDefault="005D006C" w:rsidP="007F3900">
      <w:pPr>
        <w:pStyle w:val="Paragraphedeliste"/>
        <w:numPr>
          <w:ilvl w:val="0"/>
          <w:numId w:val="24"/>
        </w:numPr>
        <w:jc w:val="both"/>
        <w:rPr>
          <w:rFonts w:ascii="Abel" w:hAnsi="Abel" w:cs="Arial"/>
          <w:lang w:val="en-GB"/>
        </w:rPr>
      </w:pPr>
      <w:r w:rsidRPr="004F6D60">
        <w:rPr>
          <w:rFonts w:ascii="Abel" w:hAnsi="Abel" w:cs="Arial"/>
          <w:b/>
          <w:bCs/>
          <w:lang w:val="en-GB"/>
        </w:rPr>
        <w:t>Belfast</w:t>
      </w:r>
      <w:r w:rsidRPr="004F6D60">
        <w:rPr>
          <w:rFonts w:ascii="Abel" w:hAnsi="Abel" w:cs="Arial"/>
          <w:lang w:val="en-GB"/>
        </w:rPr>
        <w:t xml:space="preserve"> International</w:t>
      </w:r>
      <w:r w:rsidR="008C1DC0" w:rsidRPr="004F6D60">
        <w:rPr>
          <w:rFonts w:ascii="Abel" w:hAnsi="Abel" w:cs="Arial"/>
          <w:lang w:val="en-GB"/>
        </w:rPr>
        <w:t>, who</w:t>
      </w:r>
      <w:r w:rsidR="00FE5E57" w:rsidRPr="004F6D60">
        <w:rPr>
          <w:rFonts w:ascii="Abel" w:hAnsi="Abel" w:cs="Arial"/>
          <w:lang w:val="en-GB"/>
        </w:rPr>
        <w:t xml:space="preserve"> </w:t>
      </w:r>
      <w:r w:rsidR="00741225" w:rsidRPr="004F6D60">
        <w:rPr>
          <w:rFonts w:ascii="Abel" w:hAnsi="Abel" w:cs="Arial"/>
          <w:lang w:val="en-GB"/>
        </w:rPr>
        <w:t xml:space="preserve">made a positive assessment as well. </w:t>
      </w:r>
    </w:p>
    <w:p w14:paraId="0F6342B4" w14:textId="2FF357F0" w:rsidR="007F3900" w:rsidRPr="004F6D60" w:rsidRDefault="001A0BF6" w:rsidP="00B13A4E">
      <w:pPr>
        <w:jc w:val="both"/>
        <w:rPr>
          <w:rFonts w:ascii="Abel" w:hAnsi="Abel" w:cs="Arial"/>
          <w:lang w:val="en-GB"/>
        </w:rPr>
      </w:pPr>
      <w:r w:rsidRPr="004F6D60">
        <w:rPr>
          <w:rFonts w:ascii="Abel" w:hAnsi="Abel" w:cs="Arial"/>
          <w:lang w:val="en-GB"/>
        </w:rPr>
        <w:t xml:space="preserve">In what is concerned with </w:t>
      </w:r>
      <w:r w:rsidRPr="004F6D60">
        <w:rPr>
          <w:rFonts w:ascii="Abel" w:hAnsi="Abel" w:cs="Arial"/>
          <w:b/>
          <w:bCs/>
          <w:lang w:val="en-GB"/>
        </w:rPr>
        <w:t>p</w:t>
      </w:r>
      <w:r w:rsidR="005D006C" w:rsidRPr="004F6D60">
        <w:rPr>
          <w:rFonts w:ascii="Abel" w:hAnsi="Abel" w:cs="Arial"/>
          <w:b/>
          <w:bCs/>
          <w:lang w:val="en-GB"/>
        </w:rPr>
        <w:t>articular status of the members</w:t>
      </w:r>
      <w:r w:rsidR="005D006C" w:rsidRPr="004F6D60">
        <w:rPr>
          <w:rFonts w:ascii="Abel" w:hAnsi="Abel" w:cs="Arial"/>
          <w:lang w:val="en-GB"/>
        </w:rPr>
        <w:t xml:space="preserve"> (members not being able to organise in</w:t>
      </w:r>
      <w:r w:rsidR="00FE5E57" w:rsidRPr="004F6D60">
        <w:rPr>
          <w:rFonts w:ascii="Abel" w:hAnsi="Abel" w:cs="Arial"/>
          <w:lang w:val="en-GB"/>
        </w:rPr>
        <w:t xml:space="preserve"> </w:t>
      </w:r>
      <w:r w:rsidR="005D006C" w:rsidRPr="004F6D60">
        <w:rPr>
          <w:rFonts w:ascii="Abel" w:hAnsi="Abel" w:cs="Arial"/>
          <w:lang w:val="en-GB"/>
        </w:rPr>
        <w:t>2019)</w:t>
      </w:r>
      <w:r w:rsidRPr="004F6D60">
        <w:rPr>
          <w:rFonts w:ascii="Abel" w:hAnsi="Abel" w:cs="Arial"/>
          <w:lang w:val="en-GB"/>
        </w:rPr>
        <w:t>, d</w:t>
      </w:r>
      <w:r w:rsidR="001D1A42" w:rsidRPr="004F6D60">
        <w:rPr>
          <w:rFonts w:ascii="Abel" w:hAnsi="Abel" w:cs="Arial"/>
          <w:lang w:val="en-GB"/>
        </w:rPr>
        <w:t xml:space="preserve">ue to several </w:t>
      </w:r>
      <w:r w:rsidR="001B1714" w:rsidRPr="004F6D60">
        <w:rPr>
          <w:rFonts w:ascii="Abel" w:hAnsi="Abel" w:cs="Arial"/>
          <w:lang w:val="en-GB"/>
        </w:rPr>
        <w:t>reasons</w:t>
      </w:r>
      <w:r w:rsidR="001D1A42" w:rsidRPr="004F6D60">
        <w:rPr>
          <w:rFonts w:ascii="Abel" w:hAnsi="Abel" w:cs="Arial"/>
          <w:lang w:val="en-GB"/>
        </w:rPr>
        <w:t xml:space="preserve">, specially </w:t>
      </w:r>
      <w:r w:rsidR="001B1714" w:rsidRPr="004F6D60">
        <w:rPr>
          <w:rFonts w:ascii="Abel" w:hAnsi="Abel" w:cs="Arial"/>
          <w:lang w:val="en-GB"/>
        </w:rPr>
        <w:t>related</w:t>
      </w:r>
      <w:r w:rsidR="001D1A42" w:rsidRPr="004F6D60">
        <w:rPr>
          <w:rFonts w:ascii="Abel" w:hAnsi="Abel" w:cs="Arial"/>
          <w:lang w:val="en-GB"/>
        </w:rPr>
        <w:t xml:space="preserve"> to facilities, in the </w:t>
      </w:r>
      <w:r w:rsidR="007E4ECA" w:rsidRPr="004F6D60">
        <w:rPr>
          <w:rFonts w:ascii="Abel" w:hAnsi="Abel" w:cs="Arial"/>
          <w:lang w:val="en-GB"/>
        </w:rPr>
        <w:t>past</w:t>
      </w:r>
      <w:r w:rsidR="001D1A42" w:rsidRPr="004F6D60">
        <w:rPr>
          <w:rFonts w:ascii="Abel" w:hAnsi="Abel" w:cs="Arial"/>
          <w:lang w:val="en-GB"/>
        </w:rPr>
        <w:t xml:space="preserve"> season</w:t>
      </w:r>
      <w:r w:rsidR="00AD69AE">
        <w:rPr>
          <w:rFonts w:ascii="Abel" w:hAnsi="Abel" w:cs="Arial"/>
          <w:lang w:val="en-GB"/>
        </w:rPr>
        <w:t>,</w:t>
      </w:r>
      <w:r w:rsidR="001D1A42" w:rsidRPr="004F6D60">
        <w:rPr>
          <w:rFonts w:ascii="Abel" w:hAnsi="Abel" w:cs="Arial"/>
          <w:lang w:val="en-GB"/>
        </w:rPr>
        <w:t xml:space="preserve"> it </w:t>
      </w:r>
      <w:r w:rsidR="001B1714" w:rsidRPr="004F6D60">
        <w:rPr>
          <w:rFonts w:ascii="Abel" w:hAnsi="Abel" w:cs="Arial"/>
          <w:lang w:val="en-GB"/>
        </w:rPr>
        <w:t>was</w:t>
      </w:r>
      <w:r w:rsidR="001D1A42" w:rsidRPr="004F6D60">
        <w:rPr>
          <w:rFonts w:ascii="Abel" w:hAnsi="Abel" w:cs="Arial"/>
          <w:lang w:val="en-GB"/>
        </w:rPr>
        <w:t xml:space="preserve"> not be possible to </w:t>
      </w:r>
      <w:r w:rsidR="001B1714" w:rsidRPr="004F6D60">
        <w:rPr>
          <w:rFonts w:ascii="Abel" w:hAnsi="Abel" w:cs="Arial"/>
          <w:lang w:val="en-GB"/>
        </w:rPr>
        <w:t>hold</w:t>
      </w:r>
      <w:r w:rsidR="001D1A42" w:rsidRPr="004F6D60">
        <w:rPr>
          <w:rFonts w:ascii="Abel" w:hAnsi="Abel" w:cs="Arial"/>
          <w:lang w:val="en-GB"/>
        </w:rPr>
        <w:t xml:space="preserve"> any compe</w:t>
      </w:r>
      <w:r w:rsidR="00F9648A">
        <w:rPr>
          <w:rFonts w:ascii="Abel" w:hAnsi="Abel" w:cs="Arial"/>
          <w:lang w:val="en-GB"/>
        </w:rPr>
        <w:t>titio</w:t>
      </w:r>
      <w:r w:rsidR="001D1A42" w:rsidRPr="004F6D60">
        <w:rPr>
          <w:rFonts w:ascii="Abel" w:hAnsi="Abel" w:cs="Arial"/>
          <w:lang w:val="en-GB"/>
        </w:rPr>
        <w:t xml:space="preserve">n from the following members: </w:t>
      </w:r>
    </w:p>
    <w:p w14:paraId="75A33182" w14:textId="6319A6E0" w:rsidR="007F3900" w:rsidRPr="004F6D60" w:rsidRDefault="005D006C" w:rsidP="007F3900">
      <w:pPr>
        <w:pStyle w:val="Paragraphedeliste"/>
        <w:numPr>
          <w:ilvl w:val="0"/>
          <w:numId w:val="25"/>
        </w:numPr>
        <w:jc w:val="both"/>
        <w:rPr>
          <w:rFonts w:ascii="Abel" w:hAnsi="Abel" w:cs="Arial"/>
          <w:lang w:val="en-GB"/>
        </w:rPr>
      </w:pPr>
      <w:r w:rsidRPr="004F6D60">
        <w:rPr>
          <w:rFonts w:ascii="Abel" w:hAnsi="Abel" w:cs="Arial"/>
          <w:b/>
          <w:bCs/>
          <w:lang w:val="en-GB"/>
        </w:rPr>
        <w:t>Aarhus</w:t>
      </w:r>
      <w:r w:rsidR="001B1714" w:rsidRPr="004F6D60">
        <w:rPr>
          <w:rFonts w:ascii="Abel" w:hAnsi="Abel" w:cs="Arial"/>
          <w:lang w:val="en-GB"/>
        </w:rPr>
        <w:br/>
      </w:r>
      <w:r w:rsidR="007E4ECA" w:rsidRPr="004F6D60">
        <w:rPr>
          <w:rFonts w:ascii="Abel" w:hAnsi="Abel" w:cs="Arial"/>
          <w:sz w:val="18"/>
          <w:szCs w:val="18"/>
          <w:lang w:val="en-GB"/>
        </w:rPr>
        <w:t>(no meeting organised for 2 consecutive years 2018 and 2019 for organisational difficulties and budget)</w:t>
      </w:r>
    </w:p>
    <w:p w14:paraId="5897CE42" w14:textId="21BF46FB" w:rsidR="007F3900" w:rsidRPr="004F6D60" w:rsidRDefault="005D006C" w:rsidP="007F3900">
      <w:pPr>
        <w:pStyle w:val="Paragraphedeliste"/>
        <w:numPr>
          <w:ilvl w:val="0"/>
          <w:numId w:val="25"/>
        </w:numPr>
        <w:jc w:val="both"/>
        <w:rPr>
          <w:rFonts w:ascii="Abel" w:hAnsi="Abel" w:cs="Arial"/>
          <w:lang w:val="en-GB"/>
        </w:rPr>
      </w:pPr>
      <w:r w:rsidRPr="004F6D60">
        <w:rPr>
          <w:rFonts w:ascii="Abel" w:hAnsi="Abel" w:cs="Arial"/>
          <w:b/>
          <w:bCs/>
          <w:lang w:val="en-GB"/>
        </w:rPr>
        <w:t>Amsterdam</w:t>
      </w:r>
      <w:r w:rsidR="007F3900" w:rsidRPr="004F6D60">
        <w:rPr>
          <w:rFonts w:ascii="Abel" w:hAnsi="Abel" w:cs="Arial"/>
          <w:lang w:val="en-GB"/>
        </w:rPr>
        <w:t xml:space="preserve"> </w:t>
      </w:r>
      <w:r w:rsidR="001B1714" w:rsidRPr="004F6D60">
        <w:rPr>
          <w:rFonts w:ascii="Abel" w:hAnsi="Abel" w:cs="Arial"/>
          <w:lang w:val="en-GB"/>
        </w:rPr>
        <w:br/>
      </w:r>
      <w:r w:rsidR="007F3900" w:rsidRPr="004F6D60">
        <w:rPr>
          <w:rFonts w:ascii="Abel" w:hAnsi="Abel" w:cs="Arial"/>
          <w:sz w:val="18"/>
          <w:szCs w:val="18"/>
          <w:lang w:val="en-GB"/>
        </w:rPr>
        <w:t>(no meeting organi</w:t>
      </w:r>
      <w:r w:rsidR="007E4ECA" w:rsidRPr="004F6D60">
        <w:rPr>
          <w:rFonts w:ascii="Abel" w:hAnsi="Abel" w:cs="Arial"/>
          <w:sz w:val="18"/>
          <w:szCs w:val="18"/>
          <w:lang w:val="en-GB"/>
        </w:rPr>
        <w:t>s</w:t>
      </w:r>
      <w:r w:rsidR="007F3900" w:rsidRPr="004F6D60">
        <w:rPr>
          <w:rFonts w:ascii="Abel" w:hAnsi="Abel" w:cs="Arial"/>
          <w:sz w:val="18"/>
          <w:szCs w:val="18"/>
          <w:lang w:val="en-GB"/>
        </w:rPr>
        <w:t xml:space="preserve">ed for 2 consecutive </w:t>
      </w:r>
      <w:r w:rsidR="007E4ECA" w:rsidRPr="004F6D60">
        <w:rPr>
          <w:rFonts w:ascii="Abel" w:hAnsi="Abel" w:cs="Arial"/>
          <w:sz w:val="18"/>
          <w:szCs w:val="18"/>
          <w:lang w:val="en-GB"/>
        </w:rPr>
        <w:t>years</w:t>
      </w:r>
      <w:r w:rsidR="007F3900" w:rsidRPr="004F6D60">
        <w:rPr>
          <w:rFonts w:ascii="Abel" w:hAnsi="Abel" w:cs="Arial"/>
          <w:sz w:val="18"/>
          <w:szCs w:val="18"/>
          <w:lang w:val="en-GB"/>
        </w:rPr>
        <w:t xml:space="preserve"> 2015 and 2016 and was back with an indoor meet in 2017, but the no meeting organized for </w:t>
      </w:r>
      <w:r w:rsidR="001B1714" w:rsidRPr="004F6D60">
        <w:rPr>
          <w:rFonts w:ascii="Abel" w:hAnsi="Abel" w:cs="Arial"/>
          <w:sz w:val="18"/>
          <w:szCs w:val="18"/>
          <w:lang w:val="en-GB"/>
        </w:rPr>
        <w:t xml:space="preserve">the </w:t>
      </w:r>
      <w:r w:rsidR="007F3900" w:rsidRPr="004F6D60">
        <w:rPr>
          <w:rFonts w:ascii="Abel" w:hAnsi="Abel" w:cs="Arial"/>
          <w:sz w:val="18"/>
          <w:szCs w:val="18"/>
          <w:lang w:val="en-GB"/>
        </w:rPr>
        <w:t>other 2 consecutive years in 2018 and 2019</w:t>
      </w:r>
      <w:r w:rsidR="007E4ECA" w:rsidRPr="004F6D60">
        <w:rPr>
          <w:rFonts w:ascii="Abel" w:hAnsi="Abel" w:cs="Arial"/>
          <w:sz w:val="18"/>
          <w:szCs w:val="18"/>
          <w:lang w:val="en-GB"/>
        </w:rPr>
        <w:t xml:space="preserve"> for organisational and budget difficulties</w:t>
      </w:r>
      <w:r w:rsidR="007F3900" w:rsidRPr="004F6D60">
        <w:rPr>
          <w:rFonts w:ascii="Abel" w:hAnsi="Abel" w:cs="Arial"/>
          <w:sz w:val="18"/>
          <w:szCs w:val="18"/>
          <w:lang w:val="en-GB"/>
        </w:rPr>
        <w:t>)</w:t>
      </w:r>
    </w:p>
    <w:p w14:paraId="06C739F7" w14:textId="23F613A1" w:rsidR="007F3900" w:rsidRPr="004F6D60" w:rsidRDefault="005D006C" w:rsidP="007F3900">
      <w:pPr>
        <w:pStyle w:val="Paragraphedeliste"/>
        <w:numPr>
          <w:ilvl w:val="0"/>
          <w:numId w:val="25"/>
        </w:numPr>
        <w:jc w:val="both"/>
        <w:rPr>
          <w:rFonts w:ascii="Abel" w:hAnsi="Abel" w:cs="Arial"/>
          <w:lang w:val="en-GB"/>
        </w:rPr>
      </w:pPr>
      <w:r w:rsidRPr="004F6D60">
        <w:rPr>
          <w:rFonts w:ascii="Abel" w:hAnsi="Abel" w:cs="Arial"/>
          <w:b/>
          <w:bCs/>
          <w:lang w:val="en-GB"/>
        </w:rPr>
        <w:t>Namur</w:t>
      </w:r>
      <w:r w:rsidR="007F3900" w:rsidRPr="004F6D60">
        <w:rPr>
          <w:rFonts w:ascii="Abel" w:hAnsi="Abel" w:cs="Arial"/>
          <w:lang w:val="en-GB"/>
        </w:rPr>
        <w:t xml:space="preserve"> </w:t>
      </w:r>
      <w:r w:rsidR="001B1714" w:rsidRPr="004F6D60">
        <w:rPr>
          <w:rFonts w:ascii="Abel" w:hAnsi="Abel" w:cs="Arial"/>
          <w:lang w:val="en-GB"/>
        </w:rPr>
        <w:br/>
      </w:r>
      <w:r w:rsidR="007F3900" w:rsidRPr="004F6D60">
        <w:rPr>
          <w:rFonts w:ascii="Abel" w:hAnsi="Abel" w:cs="Arial"/>
          <w:sz w:val="18"/>
          <w:szCs w:val="18"/>
          <w:lang w:val="en-GB"/>
        </w:rPr>
        <w:t>(</w:t>
      </w:r>
      <w:r w:rsidR="007E4ECA" w:rsidRPr="004F6D60">
        <w:rPr>
          <w:rFonts w:ascii="Abel" w:hAnsi="Abel" w:cs="Arial"/>
          <w:sz w:val="18"/>
          <w:szCs w:val="18"/>
          <w:lang w:val="en-GB"/>
        </w:rPr>
        <w:t xml:space="preserve">no meeting organised for </w:t>
      </w:r>
      <w:r w:rsidR="007F3900" w:rsidRPr="004F6D60">
        <w:rPr>
          <w:rFonts w:ascii="Abel" w:hAnsi="Abel" w:cs="Arial"/>
          <w:sz w:val="18"/>
          <w:szCs w:val="18"/>
          <w:lang w:val="en-GB"/>
        </w:rPr>
        <w:t>3 consecutive years: cancelled in 2017, 2018 and 2019</w:t>
      </w:r>
      <w:r w:rsidR="007E4ECA" w:rsidRPr="004F6D60">
        <w:rPr>
          <w:rFonts w:ascii="Abel" w:hAnsi="Abel" w:cs="Arial"/>
          <w:sz w:val="18"/>
          <w:szCs w:val="18"/>
          <w:lang w:val="en-GB"/>
        </w:rPr>
        <w:t xml:space="preserve"> for track </w:t>
      </w:r>
      <w:r w:rsidR="00F9648A" w:rsidRPr="004F6D60">
        <w:rPr>
          <w:rFonts w:ascii="Abel" w:hAnsi="Abel" w:cs="Arial"/>
          <w:sz w:val="18"/>
          <w:szCs w:val="18"/>
          <w:lang w:val="en-GB"/>
        </w:rPr>
        <w:t>impracticability</w:t>
      </w:r>
      <w:r w:rsidR="007E6E46" w:rsidRPr="004F6D60">
        <w:rPr>
          <w:rFonts w:ascii="Abel" w:hAnsi="Abel" w:cs="Arial"/>
          <w:sz w:val="18"/>
          <w:szCs w:val="18"/>
          <w:lang w:val="en-GB"/>
        </w:rPr>
        <w:t xml:space="preserve"> </w:t>
      </w:r>
      <w:r w:rsidR="007E6E46" w:rsidRPr="00F42E64">
        <w:rPr>
          <w:rFonts w:ascii="Abel" w:hAnsi="Abel" w:cs="Arial"/>
          <w:b/>
          <w:bCs/>
          <w:sz w:val="18"/>
          <w:szCs w:val="18"/>
          <w:lang w:val="en-GB"/>
        </w:rPr>
        <w:t>*</w:t>
      </w:r>
      <w:r w:rsidR="007F3900" w:rsidRPr="004F6D60">
        <w:rPr>
          <w:rFonts w:ascii="Abel" w:hAnsi="Abel" w:cs="Arial"/>
          <w:sz w:val="18"/>
          <w:szCs w:val="18"/>
          <w:lang w:val="en-GB"/>
        </w:rPr>
        <w:t>)</w:t>
      </w:r>
    </w:p>
    <w:p w14:paraId="7929838E" w14:textId="33946ADD" w:rsidR="007F3900" w:rsidRPr="004F6D60" w:rsidRDefault="005D006C" w:rsidP="007F3900">
      <w:pPr>
        <w:pStyle w:val="Paragraphedeliste"/>
        <w:numPr>
          <w:ilvl w:val="0"/>
          <w:numId w:val="25"/>
        </w:numPr>
        <w:jc w:val="both"/>
        <w:rPr>
          <w:rFonts w:ascii="Abel" w:hAnsi="Abel" w:cs="Arial"/>
          <w:sz w:val="18"/>
          <w:szCs w:val="18"/>
          <w:lang w:val="en-GB"/>
        </w:rPr>
      </w:pPr>
      <w:r w:rsidRPr="004F6D60">
        <w:rPr>
          <w:rFonts w:ascii="Abel" w:hAnsi="Abel" w:cs="Arial"/>
          <w:b/>
          <w:bCs/>
          <w:lang w:val="en-GB"/>
        </w:rPr>
        <w:t>Hexham</w:t>
      </w:r>
      <w:r w:rsidR="007E4ECA" w:rsidRPr="004F6D60">
        <w:rPr>
          <w:rFonts w:ascii="Abel" w:hAnsi="Abel" w:cs="Arial"/>
          <w:lang w:val="en-GB"/>
        </w:rPr>
        <w:t xml:space="preserve"> </w:t>
      </w:r>
      <w:r w:rsidR="001D1A42" w:rsidRPr="004F6D60">
        <w:rPr>
          <w:rFonts w:ascii="Abel" w:hAnsi="Abel" w:cs="Arial"/>
          <w:lang w:val="en-GB"/>
        </w:rPr>
        <w:t xml:space="preserve"> </w:t>
      </w:r>
      <w:r w:rsidR="001B1714" w:rsidRPr="004F6D60">
        <w:rPr>
          <w:rFonts w:ascii="Abel" w:hAnsi="Abel" w:cs="Arial"/>
          <w:lang w:val="en-GB"/>
        </w:rPr>
        <w:br/>
      </w:r>
      <w:r w:rsidR="007F3900" w:rsidRPr="004F6D60">
        <w:rPr>
          <w:rFonts w:ascii="Abel" w:hAnsi="Abel" w:cs="Arial"/>
          <w:sz w:val="18"/>
          <w:szCs w:val="18"/>
          <w:lang w:val="en-GB"/>
        </w:rPr>
        <w:t xml:space="preserve">(for the first year for </w:t>
      </w:r>
      <w:r w:rsidR="00F9648A" w:rsidRPr="004F6D60">
        <w:rPr>
          <w:rFonts w:ascii="Abel" w:hAnsi="Abel" w:cs="Arial"/>
          <w:sz w:val="18"/>
          <w:szCs w:val="18"/>
          <w:lang w:val="en-GB"/>
        </w:rPr>
        <w:t>non-availability</w:t>
      </w:r>
      <w:r w:rsidR="007F3900" w:rsidRPr="004F6D60">
        <w:rPr>
          <w:rFonts w:ascii="Abel" w:hAnsi="Abel" w:cs="Arial"/>
          <w:sz w:val="18"/>
          <w:szCs w:val="18"/>
          <w:lang w:val="en-GB"/>
        </w:rPr>
        <w:t xml:space="preserve"> of the track)</w:t>
      </w:r>
    </w:p>
    <w:p w14:paraId="3D599D41" w14:textId="23E9D6C1" w:rsidR="007E6E46" w:rsidRPr="004F6D60" w:rsidRDefault="007E6E46" w:rsidP="0024057E">
      <w:pPr>
        <w:jc w:val="both"/>
        <w:rPr>
          <w:rFonts w:ascii="Abel" w:hAnsi="Abel" w:cs="Arial"/>
          <w:lang w:val="en-GB"/>
        </w:rPr>
      </w:pPr>
      <w:r w:rsidRPr="004F6D60">
        <w:rPr>
          <w:rFonts w:ascii="Abel" w:hAnsi="Abel" w:cs="Arial"/>
          <w:lang w:val="en-GB"/>
        </w:rPr>
        <w:t>*) Despite the refection of the tack, Namur was not able to organise the meeting and hope to be back for 2020.</w:t>
      </w:r>
    </w:p>
    <w:p w14:paraId="5CE062FB" w14:textId="318D4B90" w:rsidR="007E6E46" w:rsidRPr="004F6D60" w:rsidRDefault="007E6E46" w:rsidP="0024057E">
      <w:pPr>
        <w:jc w:val="both"/>
        <w:rPr>
          <w:rFonts w:ascii="Abel" w:hAnsi="Abel" w:cs="Arial"/>
          <w:lang w:val="en-GB"/>
        </w:rPr>
      </w:pPr>
      <w:r w:rsidRPr="004F6D60">
        <w:rPr>
          <w:rFonts w:ascii="Abel" w:hAnsi="Abel" w:cs="Arial"/>
          <w:lang w:val="en-GB"/>
        </w:rPr>
        <w:t xml:space="preserve">In the </w:t>
      </w:r>
      <w:r w:rsidRPr="004F6D60">
        <w:rPr>
          <w:rFonts w:ascii="Abel" w:hAnsi="Abel" w:cs="Arial"/>
          <w:b/>
          <w:bCs/>
          <w:lang w:val="en-GB"/>
        </w:rPr>
        <w:t>point focusing dismissions and exclusions of members</w:t>
      </w:r>
      <w:r w:rsidRPr="004F6D60">
        <w:rPr>
          <w:rFonts w:ascii="Abel" w:hAnsi="Abel" w:cs="Arial"/>
          <w:lang w:val="en-GB"/>
        </w:rPr>
        <w:t>, Leiria defends the end of its participation in the circuit, as explained above. The different delegations regret the decision, but it is clear that “the doors are open” for a possible return in the future.</w:t>
      </w:r>
    </w:p>
    <w:p w14:paraId="6BEF154C" w14:textId="4E026A6D" w:rsidR="0024057E" w:rsidRPr="004F6D60" w:rsidRDefault="001D1A42" w:rsidP="0024057E">
      <w:pPr>
        <w:jc w:val="both"/>
        <w:rPr>
          <w:rFonts w:ascii="Abel" w:hAnsi="Abel" w:cs="Arial"/>
          <w:lang w:val="en-GB"/>
        </w:rPr>
      </w:pPr>
      <w:r w:rsidRPr="004F6D60">
        <w:rPr>
          <w:rFonts w:ascii="Abel" w:hAnsi="Abel" w:cs="Arial"/>
          <w:lang w:val="en-GB"/>
        </w:rPr>
        <w:t>The group discussed this situations concerning the status of the EAP</w:t>
      </w:r>
      <w:r w:rsidR="0024057E" w:rsidRPr="004F6D60">
        <w:rPr>
          <w:rFonts w:ascii="Abel" w:hAnsi="Abel" w:cs="Arial"/>
          <w:lang w:val="en-GB"/>
        </w:rPr>
        <w:t xml:space="preserve"> and the president recalled the fact that an organising member can remain a member for all purposes even if, for reasons of "force majeure", he cannot organise his meeting and this up to 2 consecutive years without any sanction.</w:t>
      </w:r>
      <w:r w:rsidR="0024057E" w:rsidRPr="004F6D60">
        <w:rPr>
          <w:rFonts w:ascii="Abel" w:hAnsi="Abel" w:cs="Arial"/>
          <w:lang w:val="en-GB"/>
        </w:rPr>
        <w:tab/>
      </w:r>
      <w:r w:rsidR="0024057E" w:rsidRPr="004F6D60">
        <w:rPr>
          <w:rFonts w:ascii="Abel" w:hAnsi="Abel" w:cs="Arial"/>
          <w:lang w:val="en-GB"/>
        </w:rPr>
        <w:br/>
        <w:t xml:space="preserve">However, if a return to normal is not possible, </w:t>
      </w:r>
      <w:r w:rsidR="0024057E" w:rsidRPr="004F6D60">
        <w:rPr>
          <w:rFonts w:ascii="Abel" w:hAnsi="Abel" w:cs="Arial"/>
          <w:b/>
          <w:bCs/>
          <w:lang w:val="en-GB"/>
        </w:rPr>
        <w:t>at the latest for the 3</w:t>
      </w:r>
      <w:r w:rsidR="0024057E" w:rsidRPr="007667D9">
        <w:rPr>
          <w:rFonts w:ascii="Abel" w:hAnsi="Abel" w:cs="Arial"/>
          <w:b/>
          <w:bCs/>
          <w:vertAlign w:val="superscript"/>
          <w:lang w:val="en-GB"/>
        </w:rPr>
        <w:t xml:space="preserve">d </w:t>
      </w:r>
      <w:r w:rsidR="0024057E" w:rsidRPr="004F6D60">
        <w:rPr>
          <w:rFonts w:ascii="Abel" w:hAnsi="Abel" w:cs="Arial"/>
          <w:b/>
          <w:bCs/>
          <w:lang w:val="en-GB"/>
        </w:rPr>
        <w:t>year, he must present a project, a plan to return to the organisation or propose an alternative solution such as, for example, a competition outside the track stadium</w:t>
      </w:r>
      <w:r w:rsidR="0024057E" w:rsidRPr="004F6D60">
        <w:rPr>
          <w:rFonts w:ascii="Abel" w:hAnsi="Abel" w:cs="Arial"/>
          <w:lang w:val="en-GB"/>
        </w:rPr>
        <w:t xml:space="preserve"> (pole vault or high jump, throwing tournament or something else) in order to maintain an organisational standard level and level of competence.</w:t>
      </w:r>
      <w:r w:rsidR="0024057E" w:rsidRPr="004F6D60">
        <w:rPr>
          <w:rFonts w:ascii="Abel" w:hAnsi="Abel" w:cs="Arial"/>
          <w:lang w:val="en-GB"/>
        </w:rPr>
        <w:tab/>
      </w:r>
      <w:r w:rsidR="0024057E" w:rsidRPr="004F6D60">
        <w:rPr>
          <w:rFonts w:ascii="Abel" w:hAnsi="Abel" w:cs="Arial"/>
          <w:lang w:val="en-GB"/>
        </w:rPr>
        <w:br/>
      </w:r>
      <w:r w:rsidR="0024057E" w:rsidRPr="004F6D60">
        <w:rPr>
          <w:rFonts w:ascii="Abel" w:hAnsi="Abel" w:cs="Arial"/>
          <w:b/>
          <w:bCs/>
          <w:lang w:val="en-GB"/>
        </w:rPr>
        <w:t>If no project can be proposed, the members may have to vote on its exclusion from the 3rd year and, in all cases, automatically, its exclusion will be protocoled from the 4th year of absence</w:t>
      </w:r>
      <w:r w:rsidR="0024057E" w:rsidRPr="004F6D60">
        <w:rPr>
          <w:rFonts w:ascii="Abel" w:hAnsi="Abel" w:cs="Arial"/>
          <w:lang w:val="en-GB"/>
        </w:rPr>
        <w:t>.</w:t>
      </w:r>
    </w:p>
    <w:p w14:paraId="25C92D8C" w14:textId="2F1AE3CD" w:rsidR="007E6E46" w:rsidRPr="00D02181" w:rsidRDefault="008F73AE" w:rsidP="00D02181">
      <w:pPr>
        <w:pStyle w:val="Paragraphedeliste"/>
        <w:numPr>
          <w:ilvl w:val="0"/>
          <w:numId w:val="19"/>
        </w:numPr>
        <w:jc w:val="both"/>
        <w:rPr>
          <w:rFonts w:ascii="Abel" w:hAnsi="Abel" w:cs="Arial"/>
          <w:b/>
          <w:bCs/>
          <w:lang w:val="en-GB"/>
        </w:rPr>
      </w:pPr>
      <w:r w:rsidRPr="00D02181">
        <w:rPr>
          <w:rFonts w:ascii="Abel" w:hAnsi="Abel" w:cs="Arial"/>
          <w:b/>
          <w:bCs/>
          <w:lang w:val="en-GB"/>
        </w:rPr>
        <w:lastRenderedPageBreak/>
        <w:t xml:space="preserve">Mr Pablo Cassina proposes to include this point to the Standard &amp; Regulations. </w:t>
      </w:r>
    </w:p>
    <w:p w14:paraId="70013534" w14:textId="79630F03" w:rsidR="008F73AE" w:rsidRPr="004F6D60" w:rsidRDefault="008F73AE" w:rsidP="008F73AE">
      <w:pPr>
        <w:pStyle w:val="Titre1"/>
        <w:rPr>
          <w:lang w:val="en-GB"/>
        </w:rPr>
      </w:pPr>
      <w:bookmarkStart w:id="11" w:name="_Toc53941182"/>
      <w:r w:rsidRPr="004F6D60">
        <w:rPr>
          <w:lang w:val="en-GB"/>
        </w:rPr>
        <w:t>Applications</w:t>
      </w:r>
      <w:bookmarkEnd w:id="11"/>
    </w:p>
    <w:p w14:paraId="59E7F68A" w14:textId="301F3899" w:rsidR="008F73AE" w:rsidRPr="004F6D60" w:rsidRDefault="006F2577" w:rsidP="00B13A4E">
      <w:pPr>
        <w:jc w:val="both"/>
        <w:rPr>
          <w:rFonts w:ascii="Abel" w:hAnsi="Abel" w:cs="Arial"/>
          <w:lang w:val="en-GB"/>
        </w:rPr>
      </w:pPr>
      <w:r w:rsidRPr="004F6D60">
        <w:rPr>
          <w:rFonts w:ascii="Abel" w:hAnsi="Abel" w:cs="Arial"/>
          <w:lang w:val="en-GB"/>
        </w:rPr>
        <w:t xml:space="preserve">The </w:t>
      </w:r>
      <w:r w:rsidR="008F73AE" w:rsidRPr="004F6D60">
        <w:rPr>
          <w:rFonts w:ascii="Abel" w:hAnsi="Abel" w:cs="Arial"/>
          <w:lang w:val="en-GB"/>
        </w:rPr>
        <w:t xml:space="preserve">EAP </w:t>
      </w:r>
      <w:r w:rsidRPr="004F6D60">
        <w:rPr>
          <w:rFonts w:ascii="Abel" w:hAnsi="Abel" w:cs="Arial"/>
          <w:lang w:val="en-GB"/>
        </w:rPr>
        <w:t xml:space="preserve">President listed several </w:t>
      </w:r>
      <w:r w:rsidRPr="004F6D60">
        <w:rPr>
          <w:rFonts w:ascii="Abel" w:hAnsi="Abel" w:cs="Arial"/>
          <w:b/>
          <w:bCs/>
          <w:lang w:val="en-GB"/>
        </w:rPr>
        <w:t>contacts made</w:t>
      </w:r>
      <w:r w:rsidRPr="004F6D60">
        <w:rPr>
          <w:rFonts w:ascii="Abel" w:hAnsi="Abel" w:cs="Arial"/>
          <w:lang w:val="en-GB"/>
        </w:rPr>
        <w:t xml:space="preserve">, in order to </w:t>
      </w:r>
      <w:r w:rsidR="008C266C" w:rsidRPr="004F6D60">
        <w:rPr>
          <w:rFonts w:ascii="Abel" w:hAnsi="Abel" w:cs="Arial"/>
          <w:lang w:val="en-GB"/>
        </w:rPr>
        <w:t>propose</w:t>
      </w:r>
      <w:r w:rsidRPr="004F6D60">
        <w:rPr>
          <w:rFonts w:ascii="Abel" w:hAnsi="Abel" w:cs="Arial"/>
          <w:lang w:val="en-GB"/>
        </w:rPr>
        <w:t xml:space="preserve"> </w:t>
      </w:r>
      <w:r w:rsidR="008C266C" w:rsidRPr="004F6D60">
        <w:rPr>
          <w:rFonts w:ascii="Abel" w:hAnsi="Abel" w:cs="Arial"/>
          <w:lang w:val="en-GB"/>
        </w:rPr>
        <w:t xml:space="preserve">to join </w:t>
      </w:r>
      <w:r w:rsidRPr="004F6D60">
        <w:rPr>
          <w:rFonts w:ascii="Abel" w:hAnsi="Abel" w:cs="Arial"/>
          <w:lang w:val="en-GB"/>
        </w:rPr>
        <w:t>our circuit, namely:</w:t>
      </w:r>
      <w:r w:rsidR="005D006C" w:rsidRPr="004F6D60">
        <w:rPr>
          <w:rFonts w:ascii="Abel" w:hAnsi="Abel" w:cs="Arial"/>
          <w:lang w:val="en-GB"/>
        </w:rPr>
        <w:t xml:space="preserve"> </w:t>
      </w:r>
    </w:p>
    <w:p w14:paraId="2D3F3B3D" w14:textId="77777777" w:rsidR="008F73AE" w:rsidRPr="004F6D60" w:rsidRDefault="008F73AE" w:rsidP="008F73AE">
      <w:pPr>
        <w:pStyle w:val="Paragraphedeliste"/>
        <w:numPr>
          <w:ilvl w:val="0"/>
          <w:numId w:val="26"/>
        </w:numPr>
        <w:jc w:val="both"/>
        <w:rPr>
          <w:rFonts w:ascii="Abel" w:hAnsi="Abel" w:cs="Arial"/>
          <w:lang w:val="en-GB"/>
        </w:rPr>
      </w:pPr>
      <w:proofErr w:type="gramStart"/>
      <w:r w:rsidRPr="004F6D60">
        <w:rPr>
          <w:rFonts w:ascii="Abel" w:hAnsi="Abel" w:cs="Arial"/>
          <w:lang w:val="en-GB"/>
        </w:rPr>
        <w:t>Andorra :</w:t>
      </w:r>
      <w:proofErr w:type="gramEnd"/>
      <w:r w:rsidRPr="004F6D60">
        <w:rPr>
          <w:rFonts w:ascii="Abel" w:hAnsi="Abel" w:cs="Arial"/>
          <w:lang w:val="en-GB"/>
        </w:rPr>
        <w:t xml:space="preserve"> CAVA</w:t>
      </w:r>
    </w:p>
    <w:p w14:paraId="6DD070E5"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Athlone (IRE)</w:t>
      </w:r>
    </w:p>
    <w:p w14:paraId="7087E3F2"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 xml:space="preserve">Castiglione </w:t>
      </w:r>
      <w:proofErr w:type="spellStart"/>
      <w:r w:rsidRPr="004F6D60">
        <w:rPr>
          <w:rFonts w:ascii="Abel" w:hAnsi="Abel" w:cs="Arial"/>
          <w:lang w:val="en-GB"/>
        </w:rPr>
        <w:t>della</w:t>
      </w:r>
      <w:proofErr w:type="spellEnd"/>
      <w:r w:rsidRPr="004F6D60">
        <w:rPr>
          <w:rFonts w:ascii="Abel" w:hAnsi="Abel" w:cs="Arial"/>
          <w:lang w:val="en-GB"/>
        </w:rPr>
        <w:t xml:space="preserve"> </w:t>
      </w:r>
      <w:proofErr w:type="spellStart"/>
      <w:r w:rsidRPr="004F6D60">
        <w:rPr>
          <w:rFonts w:ascii="Abel" w:hAnsi="Abel" w:cs="Arial"/>
          <w:lang w:val="en-GB"/>
        </w:rPr>
        <w:t>Pescaia</w:t>
      </w:r>
      <w:proofErr w:type="spellEnd"/>
      <w:r w:rsidRPr="004F6D60">
        <w:rPr>
          <w:rFonts w:ascii="Abel" w:hAnsi="Abel" w:cs="Arial"/>
          <w:lang w:val="en-GB"/>
        </w:rPr>
        <w:t xml:space="preserve"> (</w:t>
      </w:r>
      <w:proofErr w:type="gramStart"/>
      <w:r w:rsidRPr="004F6D60">
        <w:rPr>
          <w:rFonts w:ascii="Abel" w:hAnsi="Abel" w:cs="Arial"/>
          <w:lang w:val="en-GB"/>
        </w:rPr>
        <w:t>ITA )</w:t>
      </w:r>
      <w:proofErr w:type="gramEnd"/>
      <w:r w:rsidRPr="004F6D60">
        <w:rPr>
          <w:rFonts w:ascii="Abel" w:hAnsi="Abel" w:cs="Arial"/>
          <w:lang w:val="en-GB"/>
        </w:rPr>
        <w:t>.</w:t>
      </w:r>
    </w:p>
    <w:p w14:paraId="2840A457" w14:textId="6E945EE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 xml:space="preserve">Central Athletic Club, Scotland - Stirling, Scotland </w:t>
      </w:r>
      <w:r w:rsidRPr="004F6D60">
        <w:rPr>
          <w:rFonts w:ascii="Abel" w:hAnsi="Abel" w:cs="Arial"/>
          <w:lang w:val="en-GB"/>
        </w:rPr>
        <w:tab/>
        <w:t>(UK)</w:t>
      </w:r>
    </w:p>
    <w:p w14:paraId="52ED66F6"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Estepona (SPA)</w:t>
      </w:r>
    </w:p>
    <w:p w14:paraId="7893BE89"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 xml:space="preserve">Kladno </w:t>
      </w:r>
      <w:proofErr w:type="spellStart"/>
      <w:r w:rsidRPr="004F6D60">
        <w:rPr>
          <w:rFonts w:ascii="Abel" w:hAnsi="Abel" w:cs="Arial"/>
          <w:lang w:val="en-GB"/>
        </w:rPr>
        <w:t>hází</w:t>
      </w:r>
      <w:proofErr w:type="spellEnd"/>
      <w:r w:rsidRPr="004F6D60">
        <w:rPr>
          <w:rFonts w:ascii="Abel" w:hAnsi="Abel" w:cs="Arial"/>
          <w:lang w:val="en-GB"/>
        </w:rPr>
        <w:t xml:space="preserve"> (CZE)</w:t>
      </w:r>
    </w:p>
    <w:p w14:paraId="57017F6F"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Midsummer Summer Track Night (AU)</w:t>
      </w:r>
    </w:p>
    <w:p w14:paraId="6F82B44A" w14:textId="77777777" w:rsidR="008F73AE" w:rsidRPr="004F6D60" w:rsidRDefault="008F73AE" w:rsidP="008F73AE">
      <w:pPr>
        <w:pStyle w:val="Paragraphedeliste"/>
        <w:numPr>
          <w:ilvl w:val="0"/>
          <w:numId w:val="26"/>
        </w:numPr>
        <w:jc w:val="both"/>
        <w:rPr>
          <w:rFonts w:ascii="Abel" w:hAnsi="Abel" w:cs="Arial"/>
          <w:lang w:val="en-GB"/>
        </w:rPr>
      </w:pPr>
      <w:r w:rsidRPr="004F6D60">
        <w:rPr>
          <w:rFonts w:ascii="Abel" w:hAnsi="Abel" w:cs="Arial"/>
          <w:lang w:val="en-GB"/>
        </w:rPr>
        <w:t xml:space="preserve">Milano Meeting, </w:t>
      </w:r>
      <w:proofErr w:type="spellStart"/>
      <w:r w:rsidRPr="004F6D60">
        <w:rPr>
          <w:rFonts w:ascii="Abel" w:hAnsi="Abel" w:cs="Arial"/>
          <w:lang w:val="en-GB"/>
        </w:rPr>
        <w:t>Lombardia</w:t>
      </w:r>
      <w:proofErr w:type="spellEnd"/>
      <w:r w:rsidRPr="004F6D60">
        <w:rPr>
          <w:rFonts w:ascii="Abel" w:hAnsi="Abel" w:cs="Arial"/>
          <w:lang w:val="en-GB"/>
        </w:rPr>
        <w:t xml:space="preserve"> (ITA) and</w:t>
      </w:r>
    </w:p>
    <w:p w14:paraId="044B7B77" w14:textId="77777777" w:rsidR="008F73AE" w:rsidRPr="004F6D60" w:rsidRDefault="008F73AE" w:rsidP="008F73AE">
      <w:pPr>
        <w:pStyle w:val="Paragraphedeliste"/>
        <w:numPr>
          <w:ilvl w:val="0"/>
          <w:numId w:val="26"/>
        </w:numPr>
        <w:jc w:val="both"/>
        <w:rPr>
          <w:rFonts w:ascii="Abel" w:hAnsi="Abel" w:cs="Arial"/>
          <w:lang w:val="en-GB"/>
        </w:rPr>
      </w:pPr>
      <w:proofErr w:type="spellStart"/>
      <w:r w:rsidRPr="004F6D60">
        <w:rPr>
          <w:rFonts w:ascii="Abel" w:hAnsi="Abel" w:cs="Arial"/>
          <w:lang w:val="en-GB"/>
        </w:rPr>
        <w:t>Sabbadel</w:t>
      </w:r>
      <w:proofErr w:type="spellEnd"/>
      <w:r w:rsidRPr="004F6D60">
        <w:rPr>
          <w:rFonts w:ascii="Abel" w:hAnsi="Abel" w:cs="Arial"/>
          <w:lang w:val="en-GB"/>
        </w:rPr>
        <w:t xml:space="preserve"> (ESP)</w:t>
      </w:r>
      <w:r w:rsidRPr="004F6D60">
        <w:rPr>
          <w:rFonts w:ascii="Abel" w:hAnsi="Abel" w:cs="Arial"/>
          <w:lang w:val="en-GB"/>
        </w:rPr>
        <w:tab/>
      </w:r>
    </w:p>
    <w:p w14:paraId="6C28503E" w14:textId="37B664DB" w:rsidR="008F73AE" w:rsidRPr="004F6D60" w:rsidRDefault="008F73AE" w:rsidP="00B13A4E">
      <w:pPr>
        <w:pStyle w:val="Paragraphedeliste"/>
        <w:numPr>
          <w:ilvl w:val="0"/>
          <w:numId w:val="26"/>
        </w:numPr>
        <w:jc w:val="both"/>
        <w:rPr>
          <w:rFonts w:ascii="Abel" w:hAnsi="Abel" w:cs="Arial"/>
          <w:lang w:val="en-GB"/>
        </w:rPr>
      </w:pPr>
      <w:proofErr w:type="spellStart"/>
      <w:r w:rsidRPr="004F6D60">
        <w:rPr>
          <w:rFonts w:ascii="Abel" w:hAnsi="Abel" w:cs="Arial"/>
          <w:lang w:val="en-GB"/>
        </w:rPr>
        <w:t>Sollentuna</w:t>
      </w:r>
      <w:proofErr w:type="spellEnd"/>
      <w:r w:rsidRPr="004F6D60">
        <w:rPr>
          <w:rFonts w:ascii="Abel" w:hAnsi="Abel" w:cs="Arial"/>
          <w:lang w:val="en-GB"/>
        </w:rPr>
        <w:t xml:space="preserve"> / </w:t>
      </w:r>
      <w:proofErr w:type="spellStart"/>
      <w:r w:rsidRPr="004F6D60">
        <w:rPr>
          <w:rFonts w:ascii="Abel" w:hAnsi="Abel" w:cs="Arial"/>
          <w:lang w:val="en-GB"/>
        </w:rPr>
        <w:t>Tureberg</w:t>
      </w:r>
      <w:proofErr w:type="spellEnd"/>
      <w:r w:rsidRPr="004F6D60">
        <w:rPr>
          <w:rFonts w:ascii="Abel" w:hAnsi="Abel" w:cs="Arial"/>
          <w:lang w:val="en-GB"/>
        </w:rPr>
        <w:t xml:space="preserve"> (SWE)</w:t>
      </w:r>
    </w:p>
    <w:p w14:paraId="5F2BB5D3" w14:textId="79F64724" w:rsidR="008C266C" w:rsidRPr="004F6D60" w:rsidRDefault="008C266C" w:rsidP="00B13A4E">
      <w:pPr>
        <w:jc w:val="both"/>
        <w:rPr>
          <w:rFonts w:ascii="Abel" w:hAnsi="Abel" w:cs="Arial"/>
          <w:lang w:val="en-GB"/>
        </w:rPr>
      </w:pPr>
      <w:r w:rsidRPr="004F6D60">
        <w:rPr>
          <w:rFonts w:ascii="Abel" w:hAnsi="Abel" w:cs="Arial"/>
          <w:lang w:val="en-GB"/>
        </w:rPr>
        <w:t>Some meetings showed interest but were not ready to join the circuit for the moment. Other said they were already integrated in other national circuits or already part of European Athletics (</w:t>
      </w:r>
      <w:r w:rsidR="000307C4" w:rsidRPr="004F6D60">
        <w:rPr>
          <w:rFonts w:ascii="Abel" w:hAnsi="Abel" w:cs="Arial"/>
          <w:lang w:val="en-GB"/>
        </w:rPr>
        <w:t>area</w:t>
      </w:r>
      <w:r w:rsidRPr="004F6D60">
        <w:rPr>
          <w:rFonts w:ascii="Abel" w:hAnsi="Abel" w:cs="Arial"/>
          <w:lang w:val="en-GB"/>
        </w:rPr>
        <w:t xml:space="preserve"> permit, etc.) and therefore </w:t>
      </w:r>
      <w:r w:rsidR="00AD69AE">
        <w:rPr>
          <w:rFonts w:ascii="Abel" w:hAnsi="Abel" w:cs="Arial"/>
          <w:lang w:val="en-GB"/>
        </w:rPr>
        <w:t>being also EAP member would not bring extra value.</w:t>
      </w:r>
    </w:p>
    <w:p w14:paraId="00E0E116" w14:textId="7E8EA5F4" w:rsidR="004B667E" w:rsidRPr="004F6D60" w:rsidRDefault="00915BE9" w:rsidP="00B13A4E">
      <w:pPr>
        <w:jc w:val="both"/>
        <w:rPr>
          <w:rFonts w:ascii="Abel" w:hAnsi="Abel" w:cs="Arial"/>
          <w:lang w:val="en-GB"/>
        </w:rPr>
      </w:pPr>
      <w:r w:rsidRPr="004F6D60">
        <w:rPr>
          <w:rFonts w:ascii="Abel" w:hAnsi="Abel" w:cs="Arial"/>
          <w:lang w:val="en-GB"/>
        </w:rPr>
        <w:t xml:space="preserve">From this list, only </w:t>
      </w:r>
      <w:r w:rsidRPr="004F6D60">
        <w:rPr>
          <w:rFonts w:ascii="Abel" w:hAnsi="Abel" w:cs="Arial"/>
          <w:b/>
          <w:bCs/>
          <w:lang w:val="en-GB"/>
        </w:rPr>
        <w:t xml:space="preserve">Castiglione </w:t>
      </w:r>
      <w:proofErr w:type="spellStart"/>
      <w:r w:rsidRPr="004F6D60">
        <w:rPr>
          <w:rFonts w:ascii="Abel" w:hAnsi="Abel" w:cs="Arial"/>
          <w:b/>
          <w:bCs/>
          <w:lang w:val="en-GB"/>
        </w:rPr>
        <w:t>della</w:t>
      </w:r>
      <w:proofErr w:type="spellEnd"/>
      <w:r w:rsidRPr="004F6D60">
        <w:rPr>
          <w:rFonts w:ascii="Abel" w:hAnsi="Abel" w:cs="Arial"/>
          <w:b/>
          <w:bCs/>
          <w:lang w:val="en-GB"/>
        </w:rPr>
        <w:t xml:space="preserve"> </w:t>
      </w:r>
      <w:proofErr w:type="spellStart"/>
      <w:r w:rsidRPr="004F6D60">
        <w:rPr>
          <w:rFonts w:ascii="Abel" w:hAnsi="Abel" w:cs="Arial"/>
          <w:b/>
          <w:bCs/>
          <w:lang w:val="en-GB"/>
        </w:rPr>
        <w:t>Pescaia</w:t>
      </w:r>
      <w:proofErr w:type="spellEnd"/>
      <w:r w:rsidRPr="004F6D60">
        <w:rPr>
          <w:rFonts w:ascii="Abel" w:hAnsi="Abel" w:cs="Arial"/>
          <w:b/>
          <w:bCs/>
          <w:lang w:val="en-GB"/>
        </w:rPr>
        <w:t xml:space="preserve"> </w:t>
      </w:r>
      <w:r w:rsidR="000307C4" w:rsidRPr="004F6D60">
        <w:rPr>
          <w:rFonts w:ascii="Abel" w:hAnsi="Abel" w:cs="Arial"/>
          <w:lang w:val="en-GB"/>
        </w:rPr>
        <w:t>(also European Athletics Area Permit)</w:t>
      </w:r>
      <w:r w:rsidR="000307C4" w:rsidRPr="004F6D60">
        <w:rPr>
          <w:rFonts w:ascii="Abel" w:hAnsi="Abel" w:cs="Arial"/>
          <w:b/>
          <w:bCs/>
          <w:lang w:val="en-GB"/>
        </w:rPr>
        <w:t xml:space="preserve"> </w:t>
      </w:r>
      <w:r w:rsidRPr="004F6D60">
        <w:rPr>
          <w:rFonts w:ascii="Abel" w:hAnsi="Abel" w:cs="Arial"/>
          <w:b/>
          <w:bCs/>
          <w:lang w:val="en-GB"/>
        </w:rPr>
        <w:t>formali</w:t>
      </w:r>
      <w:r w:rsidR="008F73AE" w:rsidRPr="004F6D60">
        <w:rPr>
          <w:rFonts w:ascii="Abel" w:hAnsi="Abel" w:cs="Arial"/>
          <w:b/>
          <w:bCs/>
          <w:lang w:val="en-GB"/>
        </w:rPr>
        <w:t>s</w:t>
      </w:r>
      <w:r w:rsidRPr="004F6D60">
        <w:rPr>
          <w:rFonts w:ascii="Abel" w:hAnsi="Abel" w:cs="Arial"/>
          <w:b/>
          <w:bCs/>
          <w:lang w:val="en-GB"/>
        </w:rPr>
        <w:t>ed the request to join our circuit</w:t>
      </w:r>
      <w:r w:rsidRPr="004F6D60">
        <w:rPr>
          <w:rFonts w:ascii="Abel" w:hAnsi="Abel" w:cs="Arial"/>
          <w:lang w:val="en-GB"/>
        </w:rPr>
        <w:t>, although, it was not possible for th</w:t>
      </w:r>
      <w:r w:rsidR="008F73AE" w:rsidRPr="004F6D60">
        <w:rPr>
          <w:rFonts w:ascii="Abel" w:hAnsi="Abel" w:cs="Arial"/>
          <w:lang w:val="en-GB"/>
        </w:rPr>
        <w:t>is</w:t>
      </w:r>
      <w:r w:rsidRPr="004F6D60">
        <w:rPr>
          <w:rFonts w:ascii="Abel" w:hAnsi="Abel" w:cs="Arial"/>
          <w:lang w:val="en-GB"/>
        </w:rPr>
        <w:t xml:space="preserve"> </w:t>
      </w:r>
      <w:r w:rsidR="002251DD">
        <w:rPr>
          <w:rFonts w:ascii="Abel" w:hAnsi="Abel" w:cs="Arial"/>
          <w:lang w:val="en-GB"/>
        </w:rPr>
        <w:t>delegation</w:t>
      </w:r>
      <w:r w:rsidRPr="004F6D60">
        <w:rPr>
          <w:rFonts w:ascii="Abel" w:hAnsi="Abel" w:cs="Arial"/>
          <w:lang w:val="en-GB"/>
        </w:rPr>
        <w:t xml:space="preserve"> to be </w:t>
      </w:r>
      <w:r w:rsidR="00BA4989" w:rsidRPr="004F6D60">
        <w:rPr>
          <w:rFonts w:ascii="Abel" w:hAnsi="Abel" w:cs="Arial"/>
          <w:lang w:val="en-GB"/>
        </w:rPr>
        <w:t xml:space="preserve">physically </w:t>
      </w:r>
      <w:r w:rsidRPr="004F6D60">
        <w:rPr>
          <w:rFonts w:ascii="Abel" w:hAnsi="Abel" w:cs="Arial"/>
          <w:lang w:val="en-GB"/>
        </w:rPr>
        <w:t>present in Leiria</w:t>
      </w:r>
      <w:r w:rsidR="00683DF2" w:rsidRPr="004F6D60">
        <w:rPr>
          <w:rFonts w:ascii="Abel" w:hAnsi="Abel" w:cs="Arial"/>
          <w:lang w:val="en-GB"/>
        </w:rPr>
        <w:t xml:space="preserve">. </w:t>
      </w:r>
      <w:r w:rsidR="000307C4" w:rsidRPr="004F6D60">
        <w:rPr>
          <w:rFonts w:ascii="Abel" w:hAnsi="Abel" w:cs="Arial"/>
          <w:lang w:val="en-GB"/>
        </w:rPr>
        <w:t xml:space="preserve">They </w:t>
      </w:r>
      <w:r w:rsidR="00BA4989" w:rsidRPr="004F6D60">
        <w:rPr>
          <w:rFonts w:ascii="Abel" w:hAnsi="Abel" w:cs="Arial"/>
          <w:lang w:val="en-GB"/>
        </w:rPr>
        <w:t xml:space="preserve">asked, exceptionally, to virtually present their application, live by </w:t>
      </w:r>
      <w:proofErr w:type="spellStart"/>
      <w:r w:rsidR="00F9648A">
        <w:rPr>
          <w:rFonts w:ascii="Abel" w:hAnsi="Abel" w:cs="Arial"/>
          <w:lang w:val="en-GB"/>
        </w:rPr>
        <w:t>visio</w:t>
      </w:r>
      <w:proofErr w:type="spellEnd"/>
      <w:r w:rsidR="00BA4989" w:rsidRPr="004F6D60">
        <w:rPr>
          <w:rFonts w:ascii="Abel" w:hAnsi="Abel" w:cs="Arial"/>
          <w:lang w:val="en-GB"/>
        </w:rPr>
        <w:t>-conference (Skype) during the Convention.</w:t>
      </w:r>
    </w:p>
    <w:p w14:paraId="453E5B80" w14:textId="77777777" w:rsidR="008F73AE" w:rsidRPr="004F6D60" w:rsidRDefault="008F73AE" w:rsidP="00B13A4E">
      <w:pPr>
        <w:jc w:val="both"/>
        <w:rPr>
          <w:rFonts w:ascii="Abel" w:hAnsi="Abel" w:cs="Arial"/>
          <w:lang w:val="en-GB"/>
        </w:rPr>
      </w:pPr>
      <w:r w:rsidRPr="004F6D60">
        <w:rPr>
          <w:rFonts w:ascii="Abel" w:hAnsi="Abel" w:cs="Arial"/>
          <w:lang w:val="en-GB"/>
        </w:rPr>
        <w:t>The</w:t>
      </w:r>
      <w:r w:rsidR="00683DF2" w:rsidRPr="004F6D60">
        <w:rPr>
          <w:rFonts w:ascii="Abel" w:hAnsi="Abel" w:cs="Arial"/>
          <w:lang w:val="en-GB"/>
        </w:rPr>
        <w:t xml:space="preserve"> proposal for the Meeting </w:t>
      </w:r>
      <w:proofErr w:type="spellStart"/>
      <w:r w:rsidR="00683DF2" w:rsidRPr="004F6D60">
        <w:rPr>
          <w:rFonts w:ascii="Abel" w:hAnsi="Abel" w:cs="Arial"/>
          <w:b/>
          <w:bCs/>
          <w:lang w:val="en-GB"/>
        </w:rPr>
        <w:t>Città</w:t>
      </w:r>
      <w:proofErr w:type="spellEnd"/>
      <w:r w:rsidR="00683DF2" w:rsidRPr="004F6D60">
        <w:rPr>
          <w:rFonts w:ascii="Abel" w:hAnsi="Abel" w:cs="Arial"/>
          <w:b/>
          <w:bCs/>
          <w:lang w:val="en-GB"/>
        </w:rPr>
        <w:t xml:space="preserve"> di Castiglione </w:t>
      </w:r>
      <w:proofErr w:type="spellStart"/>
      <w:r w:rsidR="00683DF2" w:rsidRPr="004F6D60">
        <w:rPr>
          <w:rFonts w:ascii="Abel" w:hAnsi="Abel" w:cs="Arial"/>
          <w:b/>
          <w:bCs/>
          <w:lang w:val="en-GB"/>
        </w:rPr>
        <w:t>della</w:t>
      </w:r>
      <w:proofErr w:type="spellEnd"/>
      <w:r w:rsidR="00683DF2" w:rsidRPr="004F6D60">
        <w:rPr>
          <w:rFonts w:ascii="Abel" w:hAnsi="Abel" w:cs="Arial"/>
          <w:b/>
          <w:bCs/>
          <w:lang w:val="en-GB"/>
        </w:rPr>
        <w:t xml:space="preserve"> </w:t>
      </w:r>
      <w:proofErr w:type="spellStart"/>
      <w:r w:rsidR="00683DF2" w:rsidRPr="004F6D60">
        <w:rPr>
          <w:rFonts w:ascii="Abel" w:hAnsi="Abel" w:cs="Arial"/>
          <w:b/>
          <w:bCs/>
          <w:lang w:val="en-GB"/>
        </w:rPr>
        <w:t>Pescaia</w:t>
      </w:r>
      <w:proofErr w:type="spellEnd"/>
      <w:r w:rsidR="00683DF2" w:rsidRPr="004F6D60">
        <w:rPr>
          <w:rFonts w:ascii="Abel" w:hAnsi="Abel" w:cs="Arial"/>
          <w:lang w:val="en-GB"/>
        </w:rPr>
        <w:t xml:space="preserve"> (IT) was presented, with the proposal to be held on Monday 25 May 2020. </w:t>
      </w:r>
    </w:p>
    <w:p w14:paraId="7D023952" w14:textId="6279D325" w:rsidR="00683DF2" w:rsidRPr="004F6D60" w:rsidRDefault="00683DF2" w:rsidP="00B13A4E">
      <w:pPr>
        <w:jc w:val="both"/>
        <w:rPr>
          <w:rFonts w:ascii="Abel" w:hAnsi="Abel" w:cs="Arial"/>
          <w:lang w:val="en-GB"/>
        </w:rPr>
      </w:pPr>
      <w:r w:rsidRPr="004F6D60">
        <w:rPr>
          <w:rFonts w:ascii="Abel" w:hAnsi="Abel" w:cs="Arial"/>
          <w:lang w:val="en-GB"/>
        </w:rPr>
        <w:t xml:space="preserve">Mrs Elisabetta </w:t>
      </w:r>
      <w:proofErr w:type="spellStart"/>
      <w:r w:rsidRPr="004F6D60">
        <w:rPr>
          <w:rFonts w:ascii="Abel" w:hAnsi="Abel" w:cs="Arial"/>
          <w:lang w:val="en-GB"/>
        </w:rPr>
        <w:t>Artuso</w:t>
      </w:r>
      <w:proofErr w:type="spellEnd"/>
      <w:r w:rsidRPr="004F6D60">
        <w:rPr>
          <w:rFonts w:ascii="Abel" w:hAnsi="Abel" w:cs="Arial"/>
          <w:lang w:val="en-GB"/>
        </w:rPr>
        <w:t xml:space="preserve"> made her presentation, and </w:t>
      </w:r>
      <w:r w:rsidR="001A0BF6" w:rsidRPr="004F6D60">
        <w:rPr>
          <w:rFonts w:ascii="Abel" w:hAnsi="Abel" w:cs="Arial"/>
          <w:lang w:val="en-GB"/>
        </w:rPr>
        <w:t>some</w:t>
      </w:r>
      <w:r w:rsidRPr="004F6D60">
        <w:rPr>
          <w:rFonts w:ascii="Abel" w:hAnsi="Abel" w:cs="Arial"/>
          <w:lang w:val="en-GB"/>
        </w:rPr>
        <w:t xml:space="preserve"> questions were clarified. The problem of scheduling and possible overlapping of dates was raised, in addition to being held during the week, which may be a constraint for some delegations.</w:t>
      </w:r>
    </w:p>
    <w:p w14:paraId="058999D4" w14:textId="1A6AF355" w:rsidR="008F73AE" w:rsidRDefault="008F73AE" w:rsidP="00B13A4E">
      <w:pPr>
        <w:jc w:val="both"/>
        <w:rPr>
          <w:rFonts w:ascii="Abel" w:hAnsi="Abel" w:cs="Arial"/>
          <w:lang w:val="en-GB"/>
        </w:rPr>
      </w:pPr>
      <w:r w:rsidRPr="004F6D60">
        <w:rPr>
          <w:rFonts w:ascii="Abel" w:hAnsi="Abel" w:cs="Arial"/>
          <w:lang w:val="en-GB"/>
        </w:rPr>
        <w:t xml:space="preserve">Mrs </w:t>
      </w:r>
      <w:proofErr w:type="spellStart"/>
      <w:r w:rsidRPr="004F6D60">
        <w:rPr>
          <w:rFonts w:ascii="Abel" w:hAnsi="Abel" w:cs="Arial"/>
          <w:lang w:val="en-GB"/>
        </w:rPr>
        <w:t>Artuso</w:t>
      </w:r>
      <w:proofErr w:type="spellEnd"/>
      <w:r w:rsidRPr="004F6D60">
        <w:rPr>
          <w:rFonts w:ascii="Abel" w:hAnsi="Abel" w:cs="Arial"/>
          <w:lang w:val="en-GB"/>
        </w:rPr>
        <w:t xml:space="preserve"> said it was important for her to be close of the DL meeting of Rome </w:t>
      </w:r>
      <w:r w:rsidR="00454682" w:rsidRPr="004F6D60">
        <w:rPr>
          <w:rFonts w:ascii="Abel" w:hAnsi="Abel" w:cs="Arial"/>
          <w:lang w:val="en-GB"/>
        </w:rPr>
        <w:t>in order to have some athletes directly participating at both meeting, as this was done in the past.</w:t>
      </w:r>
      <w:r w:rsidR="00BA4989" w:rsidRPr="004F6D60">
        <w:rPr>
          <w:rFonts w:ascii="Abel" w:hAnsi="Abel" w:cs="Arial"/>
          <w:lang w:val="en-GB"/>
        </w:rPr>
        <w:t xml:space="preserve"> This was also impacting the budget because the participation of some top athletes was necessary to have some sponsors.</w:t>
      </w:r>
    </w:p>
    <w:p w14:paraId="1405D58E" w14:textId="77777777" w:rsidR="00F9648A" w:rsidRPr="004F6D60" w:rsidRDefault="00F9648A" w:rsidP="00B13A4E">
      <w:pPr>
        <w:jc w:val="both"/>
        <w:rPr>
          <w:rFonts w:ascii="Abel" w:hAnsi="Abel" w:cs="Arial"/>
          <w:lang w:val="en-GB"/>
        </w:rPr>
      </w:pPr>
    </w:p>
    <w:p w14:paraId="60DEB31A" w14:textId="443EF7E7" w:rsidR="00A01761" w:rsidRPr="004F6D60" w:rsidRDefault="00B71C5A" w:rsidP="00BA4989">
      <w:pPr>
        <w:pStyle w:val="Paragraphedeliste"/>
        <w:numPr>
          <w:ilvl w:val="0"/>
          <w:numId w:val="19"/>
        </w:numPr>
        <w:jc w:val="both"/>
        <w:rPr>
          <w:rFonts w:ascii="Abel" w:hAnsi="Abel" w:cs="Arial"/>
          <w:lang w:val="en-GB"/>
        </w:rPr>
      </w:pPr>
      <w:r w:rsidRPr="004F6D60">
        <w:rPr>
          <w:rFonts w:ascii="Abel" w:hAnsi="Abel" w:cs="Arial"/>
          <w:lang w:val="en-GB"/>
        </w:rPr>
        <w:t xml:space="preserve">After this presentation, the members of the convention </w:t>
      </w:r>
      <w:r w:rsidRPr="004F6D60">
        <w:rPr>
          <w:rFonts w:ascii="Abel" w:hAnsi="Abel" w:cs="Arial"/>
          <w:b/>
          <w:bCs/>
          <w:lang w:val="en-GB"/>
        </w:rPr>
        <w:t>unanimously</w:t>
      </w:r>
      <w:r w:rsidR="002251DD">
        <w:rPr>
          <w:rFonts w:ascii="Abel" w:hAnsi="Abel" w:cs="Arial"/>
          <w:b/>
          <w:bCs/>
          <w:lang w:val="en-GB"/>
        </w:rPr>
        <w:t xml:space="preserve"> </w:t>
      </w:r>
      <w:r w:rsidRPr="004F6D60">
        <w:rPr>
          <w:rFonts w:ascii="Abel" w:hAnsi="Abel" w:cs="Arial"/>
          <w:b/>
          <w:bCs/>
          <w:lang w:val="en-GB"/>
        </w:rPr>
        <w:t xml:space="preserve">approved Castiglione </w:t>
      </w:r>
      <w:proofErr w:type="spellStart"/>
      <w:r w:rsidRPr="004F6D60">
        <w:rPr>
          <w:rFonts w:ascii="Abel" w:hAnsi="Abel" w:cs="Arial"/>
          <w:b/>
          <w:bCs/>
          <w:lang w:val="en-GB"/>
        </w:rPr>
        <w:t>della</w:t>
      </w:r>
      <w:proofErr w:type="spellEnd"/>
      <w:r w:rsidRPr="004F6D60">
        <w:rPr>
          <w:rFonts w:ascii="Abel" w:hAnsi="Abel" w:cs="Arial"/>
          <w:b/>
          <w:bCs/>
          <w:lang w:val="en-GB"/>
        </w:rPr>
        <w:t xml:space="preserve"> </w:t>
      </w:r>
      <w:proofErr w:type="spellStart"/>
      <w:r w:rsidRPr="004F6D60">
        <w:rPr>
          <w:rFonts w:ascii="Abel" w:hAnsi="Abel" w:cs="Arial"/>
          <w:b/>
          <w:bCs/>
          <w:lang w:val="en-GB"/>
        </w:rPr>
        <w:t>Pescaia</w:t>
      </w:r>
      <w:proofErr w:type="spellEnd"/>
      <w:r w:rsidRPr="004F6D60">
        <w:rPr>
          <w:rFonts w:ascii="Abel" w:hAnsi="Abel" w:cs="Arial"/>
          <w:b/>
          <w:bCs/>
          <w:lang w:val="en-GB"/>
        </w:rPr>
        <w:t xml:space="preserve"> as a new EAP Meeting</w:t>
      </w:r>
      <w:r w:rsidRPr="004F6D60">
        <w:rPr>
          <w:rFonts w:ascii="Abel" w:hAnsi="Abel" w:cs="Arial"/>
          <w:lang w:val="en-GB"/>
        </w:rPr>
        <w:t>.</w:t>
      </w:r>
    </w:p>
    <w:p w14:paraId="7358A870" w14:textId="73017749" w:rsidR="00BA4989" w:rsidRPr="004F6D60" w:rsidRDefault="00BA4989" w:rsidP="00BA4989">
      <w:pPr>
        <w:pStyle w:val="Titre1"/>
        <w:rPr>
          <w:rFonts w:ascii="Abel" w:hAnsi="Abel" w:cs="Arial"/>
          <w:lang w:val="en-GB"/>
        </w:rPr>
      </w:pPr>
      <w:bookmarkStart w:id="12" w:name="_Toc53941183"/>
      <w:r w:rsidRPr="004F6D60">
        <w:rPr>
          <w:lang w:val="en-GB"/>
        </w:rPr>
        <w:t>EAP 2020 project presentation</w:t>
      </w:r>
      <w:bookmarkEnd w:id="12"/>
    </w:p>
    <w:p w14:paraId="260EB635" w14:textId="1D70DFCE" w:rsidR="00BA4989" w:rsidRPr="004F6D60" w:rsidRDefault="00BA4989" w:rsidP="00B13A4E">
      <w:pPr>
        <w:spacing w:after="100" w:afterAutospacing="1"/>
        <w:jc w:val="both"/>
        <w:rPr>
          <w:rFonts w:ascii="Abel" w:hAnsi="Abel" w:cs="Arial"/>
          <w:lang w:val="en-GB"/>
        </w:rPr>
      </w:pPr>
      <w:r w:rsidRPr="004F6D60">
        <w:rPr>
          <w:rFonts w:ascii="Abel" w:hAnsi="Abel" w:cs="Arial"/>
          <w:lang w:val="en-GB"/>
        </w:rPr>
        <w:t>T</w:t>
      </w:r>
      <w:r w:rsidR="00DC6FEC" w:rsidRPr="004F6D60">
        <w:rPr>
          <w:rFonts w:ascii="Abel" w:hAnsi="Abel" w:cs="Arial"/>
          <w:lang w:val="en-GB"/>
        </w:rPr>
        <w:t xml:space="preserve">he chairman presented the first topic regarding </w:t>
      </w:r>
      <w:r w:rsidR="00DC6FEC" w:rsidRPr="004F6D60">
        <w:rPr>
          <w:rFonts w:ascii="Abel" w:hAnsi="Abel" w:cs="Arial"/>
          <w:b/>
          <w:bCs/>
          <w:lang w:val="en-GB"/>
        </w:rPr>
        <w:t>Vision &amp; Reason: the EAP toolbox</w:t>
      </w:r>
      <w:r w:rsidR="00DC6FEC" w:rsidRPr="004F6D60">
        <w:rPr>
          <w:rFonts w:ascii="Abel" w:hAnsi="Abel" w:cs="Arial"/>
          <w:lang w:val="en-GB"/>
        </w:rPr>
        <w:t xml:space="preserve">. </w:t>
      </w:r>
    </w:p>
    <w:p w14:paraId="4DF479ED" w14:textId="4A269B68" w:rsidR="00DC6FEC" w:rsidRPr="004F6D60" w:rsidRDefault="00DC6FEC" w:rsidP="00B13A4E">
      <w:pPr>
        <w:spacing w:after="100" w:afterAutospacing="1"/>
        <w:jc w:val="both"/>
        <w:rPr>
          <w:rFonts w:ascii="Abel" w:hAnsi="Abel" w:cs="Arial"/>
          <w:lang w:val="en-GB"/>
        </w:rPr>
      </w:pPr>
      <w:r w:rsidRPr="004F6D60">
        <w:rPr>
          <w:rFonts w:ascii="Abel" w:hAnsi="Abel" w:cs="Arial"/>
          <w:lang w:val="en-GB"/>
        </w:rPr>
        <w:t>In this regard, the president reiterated the investment made in the redesign of the website, as well as the implementation of a series of tools (</w:t>
      </w:r>
      <w:proofErr w:type="spellStart"/>
      <w:r w:rsidRPr="004F6D60">
        <w:rPr>
          <w:rFonts w:ascii="Abel" w:hAnsi="Abel" w:cs="Arial"/>
          <w:lang w:val="en-GB"/>
        </w:rPr>
        <w:t>eg</w:t>
      </w:r>
      <w:proofErr w:type="spellEnd"/>
      <w:r w:rsidRPr="004F6D60">
        <w:rPr>
          <w:rFonts w:ascii="Abel" w:hAnsi="Abel" w:cs="Arial"/>
          <w:lang w:val="en-GB"/>
        </w:rPr>
        <w:t xml:space="preserve"> doodle</w:t>
      </w:r>
      <w:r w:rsidR="00BA4989" w:rsidRPr="004F6D60">
        <w:rPr>
          <w:rFonts w:ascii="Abel" w:hAnsi="Abel" w:cs="Arial"/>
          <w:lang w:val="en-GB"/>
        </w:rPr>
        <w:t>, online forms with some self-calculated fields, the online workshops, etc.</w:t>
      </w:r>
      <w:r w:rsidRPr="004F6D60">
        <w:rPr>
          <w:rFonts w:ascii="Abel" w:hAnsi="Abel" w:cs="Arial"/>
          <w:lang w:val="en-GB"/>
        </w:rPr>
        <w:t xml:space="preserve">) as a methodology to streamline communication between members, promote joint work of reflection and involve all stakeholders. members in decision-making processes. However, there is a weak adherence to such strategies, which is why he </w:t>
      </w:r>
      <w:r w:rsidR="00BA4989" w:rsidRPr="004F6D60">
        <w:rPr>
          <w:rFonts w:ascii="Abel" w:hAnsi="Abel" w:cs="Arial"/>
          <w:lang w:val="en-GB"/>
        </w:rPr>
        <w:t>appeals</w:t>
      </w:r>
      <w:r w:rsidRPr="004F6D60">
        <w:rPr>
          <w:rFonts w:ascii="Abel" w:hAnsi="Abel" w:cs="Arial"/>
          <w:lang w:val="en-GB"/>
        </w:rPr>
        <w:t xml:space="preserve"> for greater participation by its members.</w:t>
      </w:r>
      <w:r w:rsidR="00BA4989" w:rsidRPr="004F6D60">
        <w:rPr>
          <w:rFonts w:ascii="Abel" w:hAnsi="Abel" w:cs="Arial"/>
          <w:lang w:val="en-GB"/>
        </w:rPr>
        <w:t xml:space="preserve"> He insisted on the fact that the EAP circuit is everyone's business and that the slogan "moving forward together" was a real open and participatory way of working.</w:t>
      </w:r>
    </w:p>
    <w:p w14:paraId="3771AAC0" w14:textId="04F79F33" w:rsidR="0007541A" w:rsidRPr="004F6D60" w:rsidRDefault="00DC6FEC" w:rsidP="00B13A4E">
      <w:pPr>
        <w:spacing w:after="100" w:afterAutospacing="1"/>
        <w:jc w:val="both"/>
        <w:rPr>
          <w:rFonts w:ascii="Abel" w:hAnsi="Abel" w:cs="Arial"/>
          <w:lang w:val="en-GB"/>
        </w:rPr>
      </w:pPr>
      <w:r w:rsidRPr="004F6D60">
        <w:rPr>
          <w:rFonts w:ascii="Abel" w:hAnsi="Abel" w:cs="Arial"/>
          <w:lang w:val="en-GB"/>
        </w:rPr>
        <w:lastRenderedPageBreak/>
        <w:t xml:space="preserve">In this sequence, </w:t>
      </w:r>
      <w:r w:rsidR="00BA4989" w:rsidRPr="004F6D60">
        <w:rPr>
          <w:rFonts w:ascii="Abel" w:hAnsi="Abel" w:cs="Arial"/>
          <w:lang w:val="en-GB"/>
        </w:rPr>
        <w:t xml:space="preserve">talking about the </w:t>
      </w:r>
      <w:r w:rsidR="0007541A" w:rsidRPr="004F6D60">
        <w:rPr>
          <w:rFonts w:ascii="Abel" w:hAnsi="Abel" w:cs="Arial"/>
          <w:lang w:val="en-GB"/>
        </w:rPr>
        <w:t xml:space="preserve">new EAP </w:t>
      </w:r>
      <w:r w:rsidR="00BA4989" w:rsidRPr="004F6D60">
        <w:rPr>
          <w:rFonts w:ascii="Abel" w:hAnsi="Abel" w:cs="Arial"/>
          <w:lang w:val="en-GB"/>
        </w:rPr>
        <w:t>tools</w:t>
      </w:r>
      <w:r w:rsidR="0007541A" w:rsidRPr="004F6D60">
        <w:rPr>
          <w:rFonts w:ascii="Abel" w:hAnsi="Abel" w:cs="Arial"/>
          <w:lang w:val="en-GB"/>
        </w:rPr>
        <w:t xml:space="preserve">, </w:t>
      </w:r>
      <w:r w:rsidRPr="004F6D60">
        <w:rPr>
          <w:rFonts w:ascii="Abel" w:hAnsi="Abel" w:cs="Arial"/>
          <w:lang w:val="en-GB"/>
        </w:rPr>
        <w:t>he introduced the presentation of «</w:t>
      </w:r>
      <w:proofErr w:type="spellStart"/>
      <w:r w:rsidRPr="004F6D60">
        <w:rPr>
          <w:rFonts w:ascii="Abel" w:hAnsi="Abel" w:cs="Arial"/>
          <w:b/>
          <w:bCs/>
          <w:lang w:val="en-GB"/>
        </w:rPr>
        <w:t>OpenTrack</w:t>
      </w:r>
      <w:proofErr w:type="spellEnd"/>
      <w:r w:rsidRPr="004F6D60">
        <w:rPr>
          <w:rFonts w:ascii="Abel" w:hAnsi="Abel" w:cs="Arial"/>
          <w:lang w:val="en-GB"/>
        </w:rPr>
        <w:t>»</w:t>
      </w:r>
      <w:r w:rsidR="002251DD">
        <w:rPr>
          <w:rFonts w:ascii="Abel" w:hAnsi="Abel" w:cs="Arial"/>
          <w:lang w:val="en-GB"/>
        </w:rPr>
        <w:t xml:space="preserve"> (www.opentrack.run)</w:t>
      </w:r>
      <w:r w:rsidRPr="004F6D60">
        <w:rPr>
          <w:rFonts w:ascii="Abel" w:hAnsi="Abel" w:cs="Arial"/>
          <w:lang w:val="en-GB"/>
        </w:rPr>
        <w:t xml:space="preserve">: </w:t>
      </w:r>
      <w:r w:rsidR="0007541A" w:rsidRPr="004F6D60">
        <w:rPr>
          <w:rFonts w:ascii="Abel" w:hAnsi="Abel" w:cs="Arial"/>
          <w:lang w:val="en-GB"/>
        </w:rPr>
        <w:t xml:space="preserve">Mr </w:t>
      </w:r>
      <w:r w:rsidRPr="004F6D60">
        <w:rPr>
          <w:rFonts w:ascii="Abel" w:hAnsi="Abel" w:cs="Arial"/>
          <w:lang w:val="en-GB"/>
        </w:rPr>
        <w:t xml:space="preserve">Andy Robinson, via </w:t>
      </w:r>
      <w:proofErr w:type="spellStart"/>
      <w:r w:rsidR="00F9648A">
        <w:rPr>
          <w:rFonts w:ascii="Abel" w:hAnsi="Abel" w:cs="Arial"/>
          <w:lang w:val="en-GB"/>
        </w:rPr>
        <w:t>visio</w:t>
      </w:r>
      <w:proofErr w:type="spellEnd"/>
      <w:r w:rsidR="00F9648A">
        <w:rPr>
          <w:rFonts w:ascii="Abel" w:hAnsi="Abel" w:cs="Arial"/>
          <w:lang w:val="en-GB"/>
        </w:rPr>
        <w:t>-c</w:t>
      </w:r>
      <w:r w:rsidRPr="004F6D60">
        <w:rPr>
          <w:rFonts w:ascii="Abel" w:hAnsi="Abel" w:cs="Arial"/>
          <w:lang w:val="en-GB"/>
        </w:rPr>
        <w:t>onference</w:t>
      </w:r>
      <w:r w:rsidR="0007541A" w:rsidRPr="004F6D60">
        <w:rPr>
          <w:rFonts w:ascii="Abel" w:hAnsi="Abel" w:cs="Arial"/>
          <w:lang w:val="en-GB"/>
        </w:rPr>
        <w:t xml:space="preserve"> was invited to </w:t>
      </w:r>
      <w:r w:rsidR="00F9648A" w:rsidRPr="004F6D60">
        <w:rPr>
          <w:rFonts w:ascii="Abel" w:hAnsi="Abel" w:cs="Arial"/>
          <w:lang w:val="en-GB"/>
        </w:rPr>
        <w:t>present</w:t>
      </w:r>
      <w:r w:rsidR="0007541A" w:rsidRPr="004F6D60">
        <w:rPr>
          <w:rFonts w:ascii="Abel" w:hAnsi="Abel" w:cs="Arial"/>
          <w:lang w:val="en-GB"/>
        </w:rPr>
        <w:t xml:space="preserve"> the software</w:t>
      </w:r>
      <w:r w:rsidRPr="004F6D60">
        <w:rPr>
          <w:rFonts w:ascii="Abel" w:hAnsi="Abel" w:cs="Arial"/>
          <w:lang w:val="en-GB"/>
        </w:rPr>
        <w:t>. Andy succinctly presented the program, its features and potential</w:t>
      </w:r>
      <w:r w:rsidR="0007541A" w:rsidRPr="004F6D60">
        <w:rPr>
          <w:rFonts w:ascii="Abel" w:hAnsi="Abel" w:cs="Arial"/>
          <w:lang w:val="en-GB"/>
        </w:rPr>
        <w:t xml:space="preserve">. </w:t>
      </w:r>
      <w:proofErr w:type="spellStart"/>
      <w:r w:rsidR="0007541A" w:rsidRPr="004F6D60">
        <w:rPr>
          <w:rFonts w:ascii="Abel" w:hAnsi="Abel" w:cs="Arial"/>
          <w:lang w:val="en-GB"/>
        </w:rPr>
        <w:t>OpenTrack</w:t>
      </w:r>
      <w:proofErr w:type="spellEnd"/>
      <w:r w:rsidR="0007541A" w:rsidRPr="004F6D60">
        <w:rPr>
          <w:rFonts w:ascii="Abel" w:hAnsi="Abel" w:cs="Arial"/>
          <w:lang w:val="en-GB"/>
        </w:rPr>
        <w:t xml:space="preserve"> is the tool supported by European Athletics and mandatory to all the permit meetings in Europe.</w:t>
      </w:r>
      <w:r w:rsidRPr="004F6D60">
        <w:rPr>
          <w:rFonts w:ascii="Abel" w:hAnsi="Abel" w:cs="Arial"/>
          <w:lang w:val="en-GB"/>
        </w:rPr>
        <w:t xml:space="preserve"> </w:t>
      </w:r>
    </w:p>
    <w:p w14:paraId="49A2596D" w14:textId="55D7A6C5" w:rsidR="00A9359B" w:rsidRPr="004F6D60" w:rsidRDefault="00DC6FEC" w:rsidP="00B13A4E">
      <w:pPr>
        <w:spacing w:after="100" w:afterAutospacing="1"/>
        <w:jc w:val="both"/>
        <w:rPr>
          <w:rFonts w:ascii="Abel" w:hAnsi="Abel" w:cs="Arial"/>
          <w:lang w:val="en-GB"/>
        </w:rPr>
      </w:pPr>
      <w:r w:rsidRPr="004F6D60">
        <w:rPr>
          <w:rFonts w:ascii="Abel" w:hAnsi="Abel" w:cs="Arial"/>
          <w:lang w:val="en-GB"/>
        </w:rPr>
        <w:t xml:space="preserve">Despite having generally captured the interest of its members, </w:t>
      </w:r>
      <w:r w:rsidR="0007541A" w:rsidRPr="004F6D60">
        <w:rPr>
          <w:rFonts w:ascii="Abel" w:hAnsi="Abel" w:cs="Arial"/>
          <w:lang w:val="en-GB"/>
        </w:rPr>
        <w:t xml:space="preserve">during the round table after the live discussion, </w:t>
      </w:r>
      <w:r w:rsidRPr="004F6D60">
        <w:rPr>
          <w:rFonts w:ascii="Abel" w:hAnsi="Abel" w:cs="Arial"/>
          <w:lang w:val="en-GB"/>
        </w:rPr>
        <w:t>Loughb</w:t>
      </w:r>
      <w:r w:rsidR="0007541A" w:rsidRPr="004F6D60">
        <w:rPr>
          <w:rFonts w:ascii="Abel" w:hAnsi="Abel" w:cs="Arial"/>
          <w:lang w:val="en-GB"/>
        </w:rPr>
        <w:t>o</w:t>
      </w:r>
      <w:r w:rsidRPr="004F6D60">
        <w:rPr>
          <w:rFonts w:ascii="Abel" w:hAnsi="Abel" w:cs="Arial"/>
          <w:lang w:val="en-GB"/>
        </w:rPr>
        <w:t xml:space="preserve">rough warned of some problems in the functioning of this system, regarding the compatibility between systems that requires a lot of work in the introduction and </w:t>
      </w:r>
      <w:r w:rsidR="0007541A" w:rsidRPr="004F6D60">
        <w:rPr>
          <w:rFonts w:ascii="Abel" w:hAnsi="Abel" w:cs="Arial"/>
          <w:lang w:val="en-GB"/>
        </w:rPr>
        <w:t xml:space="preserve">data </w:t>
      </w:r>
      <w:r w:rsidRPr="004F6D60">
        <w:rPr>
          <w:rFonts w:ascii="Abel" w:hAnsi="Abel" w:cs="Arial"/>
          <w:lang w:val="en-GB"/>
        </w:rPr>
        <w:t xml:space="preserve">transfer. </w:t>
      </w:r>
      <w:r w:rsidR="00F9648A">
        <w:rPr>
          <w:rFonts w:ascii="Abel" w:hAnsi="Abel" w:cs="Arial"/>
          <w:lang w:val="en-GB"/>
        </w:rPr>
        <w:tab/>
      </w:r>
      <w:r w:rsidR="0007541A" w:rsidRPr="004F6D60">
        <w:rPr>
          <w:rFonts w:ascii="Abel" w:hAnsi="Abel" w:cs="Arial"/>
          <w:lang w:val="en-GB"/>
        </w:rPr>
        <w:br/>
      </w:r>
      <w:r w:rsidRPr="004F6D60">
        <w:rPr>
          <w:rFonts w:ascii="Abel" w:hAnsi="Abel" w:cs="Arial"/>
          <w:lang w:val="en-GB"/>
        </w:rPr>
        <w:t xml:space="preserve">The president asked each delegation to </w:t>
      </w:r>
      <w:r w:rsidR="0007541A" w:rsidRPr="004F6D60">
        <w:rPr>
          <w:rFonts w:ascii="Abel" w:hAnsi="Abel" w:cs="Arial"/>
          <w:lang w:val="en-GB"/>
        </w:rPr>
        <w:t>give their opinion and feeling</w:t>
      </w:r>
      <w:r w:rsidRPr="004F6D60">
        <w:rPr>
          <w:rFonts w:ascii="Abel" w:hAnsi="Abel" w:cs="Arial"/>
          <w:lang w:val="en-GB"/>
        </w:rPr>
        <w:t>:</w:t>
      </w:r>
    </w:p>
    <w:p w14:paraId="682F008D" w14:textId="2AF0D084"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Malta</w:t>
      </w:r>
      <w:r w:rsidRPr="004F6D60">
        <w:rPr>
          <w:rFonts w:ascii="Abel" w:hAnsi="Abel" w:cs="Arial"/>
          <w:lang w:val="en-GB"/>
        </w:rPr>
        <w:t>: considers it an interesting system, but it is important to understand the compatibility for its internal use</w:t>
      </w:r>
    </w:p>
    <w:p w14:paraId="6E351955" w14:textId="3BF2A540" w:rsidR="00A9359B" w:rsidRPr="004F6D60" w:rsidRDefault="00A9359B" w:rsidP="0007541A">
      <w:pPr>
        <w:pStyle w:val="Paragraphedeliste"/>
        <w:numPr>
          <w:ilvl w:val="0"/>
          <w:numId w:val="26"/>
        </w:numPr>
        <w:spacing w:after="100" w:afterAutospacing="1"/>
        <w:jc w:val="both"/>
        <w:rPr>
          <w:rFonts w:ascii="Abel" w:hAnsi="Abel" w:cs="Arial"/>
          <w:lang w:val="en-GB"/>
        </w:rPr>
      </w:pPr>
      <w:proofErr w:type="spellStart"/>
      <w:r w:rsidRPr="004F6D60">
        <w:rPr>
          <w:rFonts w:ascii="Abel" w:hAnsi="Abel" w:cs="Arial"/>
          <w:b/>
          <w:bCs/>
          <w:lang w:val="en-GB"/>
        </w:rPr>
        <w:t>Loughbrough</w:t>
      </w:r>
      <w:proofErr w:type="spellEnd"/>
      <w:r w:rsidRPr="004F6D60">
        <w:rPr>
          <w:rFonts w:ascii="Abel" w:hAnsi="Abel" w:cs="Arial"/>
          <w:lang w:val="en-GB"/>
        </w:rPr>
        <w:t>: considers that joining this program should be an individual decision of each meeting and not something generalized</w:t>
      </w:r>
      <w:r w:rsidR="004E0204" w:rsidRPr="004F6D60">
        <w:rPr>
          <w:rFonts w:ascii="Abel" w:hAnsi="Abel" w:cs="Arial"/>
          <w:lang w:val="en-GB"/>
        </w:rPr>
        <w:tab/>
      </w:r>
    </w:p>
    <w:p w14:paraId="0619B23E" w14:textId="10418009"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Amsterdam</w:t>
      </w:r>
      <w:r w:rsidRPr="004F6D60">
        <w:rPr>
          <w:rFonts w:ascii="Abel" w:hAnsi="Abel" w:cs="Arial"/>
          <w:lang w:val="en-GB"/>
        </w:rPr>
        <w:t>: they are no longer interested, but they will have to raise the issue to a higher level and send a final decision, later, by e-mail</w:t>
      </w:r>
      <w:r w:rsidR="004E0204" w:rsidRPr="004F6D60">
        <w:rPr>
          <w:rFonts w:ascii="Abel" w:hAnsi="Abel" w:cs="Arial"/>
          <w:lang w:val="en-GB"/>
        </w:rPr>
        <w:tab/>
      </w:r>
    </w:p>
    <w:p w14:paraId="6F2F45F5" w14:textId="77777777" w:rsidR="0007541A"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Belfast</w:t>
      </w:r>
      <w:r w:rsidRPr="004F6D60">
        <w:rPr>
          <w:rFonts w:ascii="Abel" w:hAnsi="Abel" w:cs="Arial"/>
          <w:lang w:val="en-GB"/>
        </w:rPr>
        <w:t>: are interested in adopting this system, since there is compatibility between softwar</w:t>
      </w:r>
      <w:r w:rsidR="0007541A" w:rsidRPr="004F6D60">
        <w:rPr>
          <w:rFonts w:ascii="Abel" w:hAnsi="Abel" w:cs="Arial"/>
          <w:lang w:val="en-GB"/>
        </w:rPr>
        <w:t>e</w:t>
      </w:r>
    </w:p>
    <w:p w14:paraId="11DFA9C3" w14:textId="77211705" w:rsidR="006822DA" w:rsidRPr="004F6D60" w:rsidRDefault="00A9359B" w:rsidP="0007541A">
      <w:pPr>
        <w:pStyle w:val="Paragraphedeliste"/>
        <w:numPr>
          <w:ilvl w:val="0"/>
          <w:numId w:val="26"/>
        </w:numPr>
        <w:spacing w:after="100" w:afterAutospacing="1"/>
        <w:jc w:val="both"/>
        <w:rPr>
          <w:rFonts w:ascii="Abel" w:hAnsi="Abel" w:cs="Arial"/>
          <w:lang w:val="en-GB"/>
        </w:rPr>
      </w:pPr>
      <w:proofErr w:type="spellStart"/>
      <w:r w:rsidRPr="004F6D60">
        <w:rPr>
          <w:rFonts w:ascii="Abel" w:hAnsi="Abel" w:cs="Arial"/>
          <w:b/>
          <w:bCs/>
          <w:lang w:val="en-GB"/>
        </w:rPr>
        <w:t>Aahrus</w:t>
      </w:r>
      <w:proofErr w:type="spellEnd"/>
      <w:r w:rsidRPr="004F6D60">
        <w:rPr>
          <w:rFonts w:ascii="Abel" w:hAnsi="Abel" w:cs="Arial"/>
          <w:lang w:val="en-GB"/>
        </w:rPr>
        <w:t xml:space="preserve">: </w:t>
      </w:r>
      <w:r w:rsidR="0007541A" w:rsidRPr="004F6D60">
        <w:rPr>
          <w:rFonts w:ascii="Abel" w:hAnsi="Abel" w:cs="Arial"/>
          <w:lang w:val="en-GB"/>
        </w:rPr>
        <w:t>the NI</w:t>
      </w:r>
      <w:r w:rsidRPr="004F6D60">
        <w:rPr>
          <w:rFonts w:ascii="Abel" w:hAnsi="Abel" w:cs="Arial"/>
          <w:lang w:val="en-GB"/>
        </w:rPr>
        <w:t xml:space="preserve"> Federation already uses this system and the club has its own model, so they </w:t>
      </w:r>
      <w:r w:rsidR="0007541A" w:rsidRPr="004F6D60">
        <w:rPr>
          <w:rFonts w:ascii="Abel" w:hAnsi="Abel" w:cs="Arial"/>
          <w:lang w:val="en-GB"/>
        </w:rPr>
        <w:t xml:space="preserve">agree but of course </w:t>
      </w:r>
      <w:r w:rsidRPr="004F6D60">
        <w:rPr>
          <w:rFonts w:ascii="Abel" w:hAnsi="Abel" w:cs="Arial"/>
          <w:lang w:val="en-GB"/>
        </w:rPr>
        <w:t>are not interested in replicating.</w:t>
      </w:r>
    </w:p>
    <w:p w14:paraId="62795D37" w14:textId="4E4CE72A" w:rsidR="00A9359B" w:rsidRPr="004F6D60" w:rsidRDefault="00A9359B" w:rsidP="0007541A">
      <w:pPr>
        <w:pStyle w:val="Paragraphedeliste"/>
        <w:numPr>
          <w:ilvl w:val="0"/>
          <w:numId w:val="26"/>
        </w:numPr>
        <w:spacing w:after="100" w:afterAutospacing="1"/>
        <w:jc w:val="both"/>
        <w:rPr>
          <w:rFonts w:ascii="Abel" w:hAnsi="Abel" w:cs="Arial"/>
          <w:lang w:val="en-GB"/>
        </w:rPr>
      </w:pPr>
      <w:proofErr w:type="spellStart"/>
      <w:r w:rsidRPr="004F6D60">
        <w:rPr>
          <w:rFonts w:ascii="Abel" w:hAnsi="Abel" w:cs="Arial"/>
          <w:b/>
          <w:bCs/>
          <w:lang w:val="en-GB"/>
        </w:rPr>
        <w:t>Palafrugell</w:t>
      </w:r>
      <w:proofErr w:type="spellEnd"/>
      <w:r w:rsidRPr="004F6D60">
        <w:rPr>
          <w:rFonts w:ascii="Abel" w:hAnsi="Abel" w:cs="Arial"/>
          <w:lang w:val="en-GB"/>
        </w:rPr>
        <w:t>: underlines the dependence on the Spanish Federation for a decision, since there must be a congruence and / or compatibility between systems</w:t>
      </w:r>
      <w:r w:rsidR="004E0204" w:rsidRPr="004F6D60">
        <w:rPr>
          <w:rFonts w:ascii="Abel" w:hAnsi="Abel" w:cs="Arial"/>
          <w:lang w:val="en-GB"/>
        </w:rPr>
        <w:tab/>
      </w:r>
    </w:p>
    <w:p w14:paraId="64F9E577" w14:textId="76CE27E7"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Celle Ligure</w:t>
      </w:r>
      <w:r w:rsidRPr="004F6D60">
        <w:rPr>
          <w:rFonts w:ascii="Abel" w:hAnsi="Abel" w:cs="Arial"/>
          <w:lang w:val="en-GB"/>
        </w:rPr>
        <w:t>: this results processing system probably does not interest them, as it seems redundant with the system used by the Italian federation</w:t>
      </w:r>
      <w:r w:rsidR="004E0204" w:rsidRPr="004F6D60">
        <w:rPr>
          <w:rFonts w:ascii="Abel" w:hAnsi="Abel" w:cs="Arial"/>
          <w:lang w:val="en-GB"/>
        </w:rPr>
        <w:tab/>
      </w:r>
    </w:p>
    <w:p w14:paraId="61E4E1F1" w14:textId="7682A51F" w:rsidR="00A9359B" w:rsidRPr="004F6D60" w:rsidRDefault="00A9359B" w:rsidP="0007541A">
      <w:pPr>
        <w:pStyle w:val="Paragraphedeliste"/>
        <w:numPr>
          <w:ilvl w:val="0"/>
          <w:numId w:val="26"/>
        </w:numPr>
        <w:spacing w:after="100" w:afterAutospacing="1"/>
        <w:jc w:val="both"/>
        <w:rPr>
          <w:rFonts w:ascii="Abel" w:hAnsi="Abel" w:cs="Arial"/>
          <w:lang w:val="en-GB"/>
        </w:rPr>
      </w:pPr>
      <w:proofErr w:type="spellStart"/>
      <w:r w:rsidRPr="004F6D60">
        <w:rPr>
          <w:rFonts w:ascii="Abel" w:hAnsi="Abel" w:cs="Arial"/>
          <w:b/>
          <w:bCs/>
          <w:lang w:val="en-GB"/>
        </w:rPr>
        <w:t>Nivelles</w:t>
      </w:r>
      <w:proofErr w:type="spellEnd"/>
      <w:r w:rsidRPr="004F6D60">
        <w:rPr>
          <w:rFonts w:ascii="Abel" w:hAnsi="Abel" w:cs="Arial"/>
          <w:lang w:val="en-GB"/>
        </w:rPr>
        <w:t>: not interested. They will use the system adopted by their federation.</w:t>
      </w:r>
    </w:p>
    <w:p w14:paraId="24BCC0FB" w14:textId="03D0E0D6"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Gen</w:t>
      </w:r>
      <w:r w:rsidR="0007541A" w:rsidRPr="004F6D60">
        <w:rPr>
          <w:rFonts w:ascii="Abel" w:hAnsi="Abel" w:cs="Arial"/>
          <w:b/>
          <w:bCs/>
          <w:lang w:val="en-GB"/>
        </w:rPr>
        <w:t>è</w:t>
      </w:r>
      <w:r w:rsidRPr="004F6D60">
        <w:rPr>
          <w:rFonts w:ascii="Abel" w:hAnsi="Abel" w:cs="Arial"/>
          <w:b/>
          <w:bCs/>
          <w:lang w:val="en-GB"/>
        </w:rPr>
        <w:t>ve</w:t>
      </w:r>
      <w:r w:rsidRPr="004F6D60">
        <w:rPr>
          <w:rFonts w:ascii="Abel" w:hAnsi="Abel" w:cs="Arial"/>
          <w:lang w:val="en-GB"/>
        </w:rPr>
        <w:t>: they will evaluate this product / tool, together with the Federation</w:t>
      </w:r>
      <w:r w:rsidR="0007541A" w:rsidRPr="004F6D60">
        <w:rPr>
          <w:rFonts w:ascii="Abel" w:hAnsi="Abel" w:cs="Arial"/>
          <w:lang w:val="en-GB"/>
        </w:rPr>
        <w:t xml:space="preserve"> and their tool (</w:t>
      </w:r>
      <w:proofErr w:type="spellStart"/>
      <w:r w:rsidR="0007541A" w:rsidRPr="004F6D60">
        <w:rPr>
          <w:rFonts w:ascii="Abel" w:hAnsi="Abel" w:cs="Arial"/>
          <w:lang w:val="en-GB"/>
        </w:rPr>
        <w:t>Seltec</w:t>
      </w:r>
      <w:proofErr w:type="spellEnd"/>
      <w:r w:rsidR="0007541A" w:rsidRPr="004F6D60">
        <w:rPr>
          <w:rFonts w:ascii="Abel" w:hAnsi="Abel" w:cs="Arial"/>
          <w:lang w:val="en-GB"/>
        </w:rPr>
        <w:t>)</w:t>
      </w:r>
      <w:r w:rsidRPr="004F6D60">
        <w:rPr>
          <w:rFonts w:ascii="Abel" w:hAnsi="Abel" w:cs="Arial"/>
          <w:lang w:val="en-GB"/>
        </w:rPr>
        <w:t>.</w:t>
      </w:r>
    </w:p>
    <w:p w14:paraId="6D3AFDEF" w14:textId="77777777" w:rsidR="0007541A"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Namur</w:t>
      </w:r>
      <w:r w:rsidRPr="004F6D60">
        <w:rPr>
          <w:rFonts w:ascii="Abel" w:hAnsi="Abel" w:cs="Arial"/>
          <w:lang w:val="en-GB"/>
        </w:rPr>
        <w:t>: as long as the question regarding the conservation of the athletics track has not been resolved, they will not take any decision in relation to a result system that may not be used.</w:t>
      </w:r>
    </w:p>
    <w:p w14:paraId="67FD8105" w14:textId="395865E1"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Dour</w:t>
      </w:r>
      <w:r w:rsidRPr="004F6D60">
        <w:rPr>
          <w:rFonts w:ascii="Abel" w:hAnsi="Abel" w:cs="Arial"/>
          <w:lang w:val="en-GB"/>
        </w:rPr>
        <w:t xml:space="preserve">: the executive committee has </w:t>
      </w:r>
      <w:r w:rsidR="0007541A" w:rsidRPr="004F6D60">
        <w:rPr>
          <w:rFonts w:ascii="Abel" w:hAnsi="Abel" w:cs="Arial"/>
          <w:lang w:val="en-GB"/>
        </w:rPr>
        <w:t>analysed</w:t>
      </w:r>
      <w:r w:rsidRPr="004F6D60">
        <w:rPr>
          <w:rFonts w:ascii="Abel" w:hAnsi="Abel" w:cs="Arial"/>
          <w:lang w:val="en-GB"/>
        </w:rPr>
        <w:t xml:space="preserve"> this proposal and is not interested in its acquisition, given that: 1) it presents significant </w:t>
      </w:r>
      <w:r w:rsidR="0007541A" w:rsidRPr="004F6D60">
        <w:rPr>
          <w:rFonts w:ascii="Abel" w:hAnsi="Abel" w:cs="Arial"/>
          <w:lang w:val="en-GB"/>
        </w:rPr>
        <w:t>costs 2</w:t>
      </w:r>
      <w:r w:rsidRPr="004F6D60">
        <w:rPr>
          <w:rFonts w:ascii="Abel" w:hAnsi="Abel" w:cs="Arial"/>
          <w:lang w:val="en-GB"/>
        </w:rPr>
        <w:t>) the IT manager raised a number of questions regarding its update and functionality.</w:t>
      </w:r>
    </w:p>
    <w:p w14:paraId="034B83B2" w14:textId="2481C5BC" w:rsidR="00A9359B" w:rsidRPr="004F6D60" w:rsidRDefault="00A9359B"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Valence</w:t>
      </w:r>
      <w:r w:rsidRPr="004F6D60">
        <w:rPr>
          <w:rFonts w:ascii="Abel" w:hAnsi="Abel" w:cs="Arial"/>
          <w:lang w:val="en-GB"/>
        </w:rPr>
        <w:t xml:space="preserve">: </w:t>
      </w:r>
      <w:r w:rsidR="0007541A" w:rsidRPr="004F6D60">
        <w:rPr>
          <w:rFonts w:ascii="Abel" w:hAnsi="Abel" w:cs="Arial"/>
          <w:lang w:val="en-GB"/>
        </w:rPr>
        <w:t>a</w:t>
      </w:r>
      <w:r w:rsidRPr="004F6D60">
        <w:rPr>
          <w:rFonts w:ascii="Abel" w:hAnsi="Abel" w:cs="Arial"/>
          <w:lang w:val="en-GB"/>
        </w:rPr>
        <w:t>re not interested, given the costs and considering that this is not a priority</w:t>
      </w:r>
      <w:r w:rsidR="0007541A" w:rsidRPr="004F6D60">
        <w:rPr>
          <w:rFonts w:ascii="Abel" w:hAnsi="Abel" w:cs="Arial"/>
          <w:lang w:val="en-GB"/>
        </w:rPr>
        <w:t xml:space="preserve"> in the actual situation</w:t>
      </w:r>
    </w:p>
    <w:p w14:paraId="755BC628" w14:textId="30A53F4C" w:rsidR="00A01761" w:rsidRPr="004F6D60" w:rsidRDefault="00B71C5A" w:rsidP="0007541A">
      <w:pPr>
        <w:pStyle w:val="Paragraphedeliste"/>
        <w:numPr>
          <w:ilvl w:val="0"/>
          <w:numId w:val="26"/>
        </w:numPr>
        <w:spacing w:after="100" w:afterAutospacing="1"/>
        <w:jc w:val="both"/>
        <w:rPr>
          <w:rFonts w:ascii="Abel" w:hAnsi="Abel" w:cs="Arial"/>
          <w:lang w:val="en-GB"/>
        </w:rPr>
      </w:pPr>
      <w:r w:rsidRPr="004F6D60">
        <w:rPr>
          <w:rFonts w:ascii="Abel" w:hAnsi="Abel" w:cs="Arial"/>
          <w:b/>
          <w:bCs/>
          <w:lang w:val="en-GB"/>
        </w:rPr>
        <w:t>Biel</w:t>
      </w:r>
      <w:r w:rsidR="0007541A" w:rsidRPr="004F6D60">
        <w:rPr>
          <w:rFonts w:ascii="Abel" w:hAnsi="Abel" w:cs="Arial"/>
          <w:b/>
          <w:bCs/>
          <w:lang w:val="en-GB"/>
        </w:rPr>
        <w:t>l</w:t>
      </w:r>
      <w:r w:rsidRPr="004F6D60">
        <w:rPr>
          <w:rFonts w:ascii="Abel" w:hAnsi="Abel" w:cs="Arial"/>
          <w:b/>
          <w:bCs/>
          <w:lang w:val="en-GB"/>
        </w:rPr>
        <w:t>a</w:t>
      </w:r>
      <w:r w:rsidR="00A9359B" w:rsidRPr="004F6D60">
        <w:rPr>
          <w:rFonts w:ascii="Abel" w:hAnsi="Abel" w:cs="Arial"/>
          <w:lang w:val="en-GB"/>
        </w:rPr>
        <w:t xml:space="preserve">: reiterates Celle Ligure's opinion, showing no </w:t>
      </w:r>
      <w:r w:rsidR="002251DD">
        <w:rPr>
          <w:rFonts w:ascii="Abel" w:hAnsi="Abel" w:cs="Arial"/>
          <w:lang w:val="en-GB"/>
        </w:rPr>
        <w:t xml:space="preserve">immediate </w:t>
      </w:r>
      <w:r w:rsidR="00A9359B" w:rsidRPr="004F6D60">
        <w:rPr>
          <w:rFonts w:ascii="Abel" w:hAnsi="Abel" w:cs="Arial"/>
          <w:lang w:val="en-GB"/>
        </w:rPr>
        <w:t>interest.</w:t>
      </w:r>
    </w:p>
    <w:p w14:paraId="4A3E0174" w14:textId="688539AF" w:rsidR="00B42FF3" w:rsidRPr="004F6D60" w:rsidRDefault="00B42FF3" w:rsidP="00B42FF3">
      <w:pPr>
        <w:pStyle w:val="Titre1"/>
        <w:rPr>
          <w:rFonts w:ascii="Abel" w:hAnsi="Abel" w:cs="Arial"/>
          <w:lang w:val="en-GB"/>
        </w:rPr>
      </w:pPr>
      <w:bookmarkStart w:id="13" w:name="_Toc53941184"/>
      <w:r w:rsidRPr="004F6D60">
        <w:rPr>
          <w:lang w:val="en-GB"/>
        </w:rPr>
        <w:t>Next 4-Years EAP steps</w:t>
      </w:r>
      <w:bookmarkEnd w:id="13"/>
    </w:p>
    <w:p w14:paraId="1863AC4F" w14:textId="7CDB951C" w:rsidR="00B42FF3" w:rsidRPr="004F6D60" w:rsidRDefault="00E147B3" w:rsidP="00B13A4E">
      <w:pPr>
        <w:pStyle w:val="PrformatHTML"/>
        <w:spacing w:after="100" w:afterAutospacing="1"/>
        <w:jc w:val="both"/>
        <w:rPr>
          <w:rFonts w:ascii="Abel" w:hAnsi="Abel" w:cs="Arial"/>
          <w:color w:val="222222"/>
          <w:sz w:val="22"/>
          <w:szCs w:val="22"/>
          <w:lang w:val="en-GB"/>
        </w:rPr>
      </w:pPr>
      <w:r w:rsidRPr="004F6D60">
        <w:rPr>
          <w:rFonts w:ascii="Abel" w:hAnsi="Abel" w:cs="Arial"/>
          <w:color w:val="222222"/>
          <w:sz w:val="22"/>
          <w:szCs w:val="22"/>
          <w:lang w:val="en-GB"/>
        </w:rPr>
        <w:t xml:space="preserve">Reflecting around expectations regarding the EAP for the next 4 years, in practical terms, it was considered essential </w:t>
      </w:r>
      <w:r w:rsidR="001E576D" w:rsidRPr="004F6D60">
        <w:rPr>
          <w:rFonts w:ascii="Abel" w:hAnsi="Abel" w:cs="Arial"/>
          <w:color w:val="222222"/>
          <w:sz w:val="22"/>
          <w:szCs w:val="22"/>
          <w:lang w:val="en-GB"/>
        </w:rPr>
        <w:t>the need of</w:t>
      </w:r>
      <w:r w:rsidRPr="004F6D60">
        <w:rPr>
          <w:rFonts w:ascii="Abel" w:hAnsi="Abel" w:cs="Arial"/>
          <w:color w:val="222222"/>
          <w:sz w:val="22"/>
          <w:szCs w:val="22"/>
          <w:lang w:val="en-GB"/>
        </w:rPr>
        <w:t xml:space="preserve"> definition of some points in the functioning of the EAP, </w:t>
      </w:r>
      <w:r w:rsidR="00047FD5" w:rsidRPr="004F6D60">
        <w:rPr>
          <w:rFonts w:ascii="Abel" w:hAnsi="Abel" w:cs="Arial"/>
          <w:color w:val="222222"/>
          <w:sz w:val="22"/>
          <w:szCs w:val="22"/>
          <w:lang w:val="en-GB"/>
        </w:rPr>
        <w:t>namely:</w:t>
      </w:r>
    </w:p>
    <w:p w14:paraId="77F9288A" w14:textId="77777777" w:rsidR="00A979D6" w:rsidRPr="004F6D60" w:rsidRDefault="006F2AAC" w:rsidP="00A979D6">
      <w:pPr>
        <w:pStyle w:val="Paragraphedeliste"/>
        <w:numPr>
          <w:ilvl w:val="0"/>
          <w:numId w:val="27"/>
        </w:numPr>
        <w:jc w:val="both"/>
        <w:rPr>
          <w:rFonts w:ascii="Abel" w:hAnsi="Abel" w:cs="Arial"/>
          <w:lang w:val="en-GB"/>
        </w:rPr>
      </w:pPr>
      <w:r w:rsidRPr="004F6D60">
        <w:rPr>
          <w:rFonts w:ascii="Abel" w:hAnsi="Abel" w:cs="Arial"/>
          <w:b/>
          <w:bCs/>
          <w:color w:val="222222"/>
          <w:lang w:val="en-GB"/>
        </w:rPr>
        <w:t xml:space="preserve">Standard &amp; Regulations. </w:t>
      </w:r>
      <w:r w:rsidRPr="004F6D60">
        <w:rPr>
          <w:rFonts w:ascii="Abel" w:hAnsi="Abel" w:cs="Arial"/>
          <w:color w:val="222222"/>
          <w:lang w:val="en-GB"/>
        </w:rPr>
        <w:t>The revision of the translations of the</w:t>
      </w:r>
      <w:r w:rsidRPr="004F6D60">
        <w:rPr>
          <w:rFonts w:ascii="Abel" w:hAnsi="Abel" w:cs="Arial"/>
          <w:b/>
          <w:bCs/>
          <w:color w:val="222222"/>
          <w:lang w:val="en-GB"/>
        </w:rPr>
        <w:t xml:space="preserve"> statutes </w:t>
      </w:r>
      <w:r w:rsidRPr="004F6D60">
        <w:rPr>
          <w:rFonts w:ascii="Abel" w:hAnsi="Abel" w:cs="Arial"/>
          <w:color w:val="222222"/>
          <w:lang w:val="en-GB"/>
        </w:rPr>
        <w:t xml:space="preserve">that, for different circumstances, gave rise to laconic and sometimes incongruous interpretations. </w:t>
      </w:r>
      <w:r w:rsidRPr="004F6D60">
        <w:rPr>
          <w:rFonts w:ascii="Abel" w:hAnsi="Abel" w:cs="Arial"/>
          <w:color w:val="222222"/>
          <w:lang w:val="en-GB"/>
        </w:rPr>
        <w:tab/>
      </w:r>
      <w:r w:rsidRPr="004F6D60">
        <w:rPr>
          <w:rFonts w:ascii="Abel" w:hAnsi="Abel" w:cs="Arial"/>
          <w:color w:val="222222"/>
          <w:lang w:val="en-GB"/>
        </w:rPr>
        <w:br/>
        <w:t xml:space="preserve">Likewise, it is suggested that </w:t>
      </w:r>
      <w:r w:rsidRPr="004F6D60">
        <w:rPr>
          <w:rFonts w:ascii="Abel" w:hAnsi="Abel" w:cs="Arial"/>
          <w:b/>
          <w:bCs/>
          <w:color w:val="222222"/>
          <w:lang w:val="en-GB"/>
        </w:rPr>
        <w:t>the intention of creating a working group that reflects and elaborates a proposal for a specific regulation for youth competitions</w:t>
      </w:r>
      <w:r w:rsidRPr="004F6D60">
        <w:rPr>
          <w:rFonts w:ascii="Abel" w:hAnsi="Abel" w:cs="Arial"/>
          <w:color w:val="222222"/>
          <w:lang w:val="en-GB"/>
        </w:rPr>
        <w:t xml:space="preserve"> be </w:t>
      </w:r>
      <w:r w:rsidRPr="004F6D60">
        <w:rPr>
          <w:rFonts w:ascii="Abel" w:hAnsi="Abel" w:cs="Arial"/>
          <w:color w:val="222222"/>
          <w:lang w:val="en-GB"/>
        </w:rPr>
        <w:lastRenderedPageBreak/>
        <w:t xml:space="preserve">implemented. </w:t>
      </w:r>
      <w:r w:rsidRPr="004F6D60">
        <w:rPr>
          <w:rFonts w:ascii="Abel" w:hAnsi="Abel" w:cs="Arial"/>
          <w:lang w:val="en-GB"/>
        </w:rPr>
        <w:t xml:space="preserve">President Pablo Cassina appeal for a careful reading of the statutes, however delegations such as Valence, Leiria or Malta focus on the inaccuracies in this document, which make its interpretation dubious. Thus, this delegation reiterates the need a better definition of terms, in an unambiguous way, particularly with regard to the obligations of each member and the criteria for reimbursement (when shall a delegation cover all the expenses). Leiria appeal for a mutual assistance and understanding between delegations. </w:t>
      </w:r>
      <w:r w:rsidR="00A979D6" w:rsidRPr="004F6D60">
        <w:rPr>
          <w:rFonts w:ascii="Abel" w:hAnsi="Abel" w:cs="Arial"/>
          <w:lang w:val="en-GB"/>
        </w:rPr>
        <w:t>It has been emphasized t</w:t>
      </w:r>
      <w:r w:rsidRPr="004F6D60">
        <w:rPr>
          <w:rFonts w:ascii="Abel" w:hAnsi="Abel" w:cs="Arial"/>
          <w:lang w:val="en-GB"/>
        </w:rPr>
        <w:t xml:space="preserve">he need to review the </w:t>
      </w:r>
      <w:r w:rsidRPr="004F6D60">
        <w:rPr>
          <w:rFonts w:ascii="Abel" w:hAnsi="Abel" w:cs="Arial"/>
          <w:b/>
          <w:bCs/>
          <w:lang w:val="en-GB"/>
        </w:rPr>
        <w:t>admission criteria for athletes</w:t>
      </w:r>
      <w:r w:rsidR="00A979D6" w:rsidRPr="004F6D60">
        <w:rPr>
          <w:rFonts w:ascii="Abel" w:hAnsi="Abel" w:cs="Arial"/>
          <w:lang w:val="en-GB"/>
        </w:rPr>
        <w:t>. I</w:t>
      </w:r>
      <w:r w:rsidRPr="004F6D60">
        <w:rPr>
          <w:rFonts w:ascii="Abel" w:hAnsi="Abel" w:cs="Arial"/>
          <w:lang w:val="en-GB"/>
        </w:rPr>
        <w:t xml:space="preserve">t is important to define the standards that bring the desired quality to the circuit. It was suggested to create a </w:t>
      </w:r>
      <w:r w:rsidRPr="004F6D60">
        <w:rPr>
          <w:rFonts w:ascii="Abel" w:hAnsi="Abel" w:cs="Arial"/>
          <w:b/>
          <w:bCs/>
          <w:lang w:val="en-GB"/>
        </w:rPr>
        <w:t xml:space="preserve">working group </w:t>
      </w:r>
      <w:r w:rsidRPr="004F6D60">
        <w:rPr>
          <w:rFonts w:ascii="Abel" w:hAnsi="Abel" w:cs="Arial"/>
          <w:lang w:val="en-GB"/>
        </w:rPr>
        <w:t xml:space="preserve">composed of </w:t>
      </w:r>
      <w:proofErr w:type="spellStart"/>
      <w:r w:rsidR="00A979D6" w:rsidRPr="004F6D60">
        <w:rPr>
          <w:rFonts w:ascii="Abel" w:hAnsi="Abel" w:cs="Arial"/>
          <w:color w:val="222222"/>
          <w:lang w:val="en-GB"/>
        </w:rPr>
        <w:t>Tímea</w:t>
      </w:r>
      <w:proofErr w:type="spellEnd"/>
      <w:r w:rsidR="00A979D6" w:rsidRPr="004F6D60">
        <w:rPr>
          <w:rFonts w:ascii="Abel" w:hAnsi="Abel" w:cs="Arial"/>
          <w:color w:val="222222"/>
          <w:lang w:val="en-GB"/>
        </w:rPr>
        <w:t xml:space="preserve"> </w:t>
      </w:r>
      <w:proofErr w:type="spellStart"/>
      <w:r w:rsidR="00A979D6" w:rsidRPr="004F6D60">
        <w:rPr>
          <w:rFonts w:ascii="Abel" w:hAnsi="Abel" w:cs="Arial"/>
          <w:color w:val="222222"/>
          <w:lang w:val="en-GB"/>
        </w:rPr>
        <w:t>Téglássy</w:t>
      </w:r>
      <w:proofErr w:type="spellEnd"/>
      <w:r w:rsidRPr="004F6D60">
        <w:rPr>
          <w:rFonts w:ascii="Abel" w:hAnsi="Abel" w:cs="Arial"/>
          <w:lang w:val="en-GB"/>
        </w:rPr>
        <w:t>, Walter</w:t>
      </w:r>
      <w:r w:rsidR="00A979D6" w:rsidRPr="004F6D60">
        <w:rPr>
          <w:rFonts w:ascii="Abel" w:hAnsi="Abel" w:cs="Arial"/>
          <w:lang w:val="en-GB"/>
        </w:rPr>
        <w:t xml:space="preserve"> </w:t>
      </w:r>
      <w:proofErr w:type="spellStart"/>
      <w:r w:rsidR="00A979D6" w:rsidRPr="004F6D60">
        <w:rPr>
          <w:rFonts w:ascii="Abel" w:hAnsi="Abel" w:cs="Arial"/>
          <w:lang w:val="en-GB"/>
        </w:rPr>
        <w:t>Zecca</w:t>
      </w:r>
      <w:proofErr w:type="spellEnd"/>
      <w:r w:rsidRPr="004F6D60">
        <w:rPr>
          <w:rFonts w:ascii="Abel" w:hAnsi="Abel" w:cs="Arial"/>
          <w:lang w:val="en-GB"/>
        </w:rPr>
        <w:t>, Carolin</w:t>
      </w:r>
      <w:r w:rsidR="00A979D6" w:rsidRPr="004F6D60">
        <w:rPr>
          <w:rFonts w:ascii="Abel" w:hAnsi="Abel" w:cs="Arial"/>
          <w:lang w:val="en-GB"/>
        </w:rPr>
        <w:t xml:space="preserve">e </w:t>
      </w:r>
      <w:proofErr w:type="spellStart"/>
      <w:r w:rsidR="00A979D6" w:rsidRPr="004F6D60">
        <w:rPr>
          <w:rFonts w:ascii="Abel" w:hAnsi="Abel" w:cs="Arial"/>
          <w:lang w:val="en-GB"/>
        </w:rPr>
        <w:t>Soupart</w:t>
      </w:r>
      <w:proofErr w:type="spellEnd"/>
      <w:r w:rsidRPr="004F6D60">
        <w:rPr>
          <w:rFonts w:ascii="Abel" w:hAnsi="Abel" w:cs="Arial"/>
          <w:lang w:val="en-GB"/>
        </w:rPr>
        <w:t xml:space="preserve">, </w:t>
      </w:r>
      <w:proofErr w:type="spellStart"/>
      <w:r w:rsidRPr="004F6D60">
        <w:rPr>
          <w:rFonts w:ascii="Abel" w:hAnsi="Abel" w:cs="Arial"/>
          <w:lang w:val="en-GB"/>
        </w:rPr>
        <w:t>Josep</w:t>
      </w:r>
      <w:proofErr w:type="spellEnd"/>
      <w:r w:rsidRPr="004F6D60">
        <w:rPr>
          <w:rFonts w:ascii="Abel" w:hAnsi="Abel" w:cs="Arial"/>
          <w:lang w:val="en-GB"/>
        </w:rPr>
        <w:t xml:space="preserve"> Massa, </w:t>
      </w:r>
      <w:proofErr w:type="spellStart"/>
      <w:r w:rsidRPr="004F6D60">
        <w:rPr>
          <w:rFonts w:ascii="Abel" w:hAnsi="Abel" w:cs="Arial"/>
          <w:lang w:val="en-GB"/>
        </w:rPr>
        <w:t>Urta</w:t>
      </w:r>
      <w:proofErr w:type="spellEnd"/>
      <w:r w:rsidR="00A979D6" w:rsidRPr="004F6D60">
        <w:rPr>
          <w:rFonts w:ascii="Abel" w:hAnsi="Abel" w:cs="Arial"/>
          <w:lang w:val="en-GB"/>
        </w:rPr>
        <w:t xml:space="preserve"> </w:t>
      </w:r>
      <w:proofErr w:type="spellStart"/>
      <w:r w:rsidR="00A979D6" w:rsidRPr="004F6D60">
        <w:rPr>
          <w:rFonts w:ascii="Abel" w:hAnsi="Abel" w:cs="Arial"/>
          <w:lang w:val="en-GB"/>
        </w:rPr>
        <w:t>Rozenstruik</w:t>
      </w:r>
      <w:proofErr w:type="spellEnd"/>
      <w:r w:rsidR="00A979D6" w:rsidRPr="004F6D60">
        <w:rPr>
          <w:rFonts w:ascii="Abel" w:hAnsi="Abel" w:cs="Arial"/>
          <w:lang w:val="en-GB"/>
        </w:rPr>
        <w:t xml:space="preserve"> </w:t>
      </w:r>
      <w:r w:rsidRPr="004F6D60">
        <w:rPr>
          <w:rFonts w:ascii="Abel" w:hAnsi="Abel" w:cs="Arial"/>
          <w:lang w:val="en-GB"/>
        </w:rPr>
        <w:t>and Sebastian</w:t>
      </w:r>
      <w:r w:rsidR="00A979D6" w:rsidRPr="004F6D60">
        <w:rPr>
          <w:rFonts w:ascii="Abel" w:hAnsi="Abel" w:cs="Arial"/>
          <w:lang w:val="en-GB"/>
        </w:rPr>
        <w:t xml:space="preserve"> </w:t>
      </w:r>
      <w:proofErr w:type="spellStart"/>
      <w:r w:rsidR="00A979D6" w:rsidRPr="004F6D60">
        <w:rPr>
          <w:rFonts w:ascii="Abel" w:hAnsi="Abel" w:cs="Arial"/>
          <w:lang w:val="en-GB"/>
        </w:rPr>
        <w:t>Skejø</w:t>
      </w:r>
      <w:proofErr w:type="spellEnd"/>
      <w:r w:rsidRPr="004F6D60">
        <w:rPr>
          <w:rFonts w:ascii="Abel" w:hAnsi="Abel" w:cs="Arial"/>
          <w:lang w:val="en-GB"/>
        </w:rPr>
        <w:t>,</w:t>
      </w:r>
      <w:r w:rsidRPr="004F6D60">
        <w:rPr>
          <w:rFonts w:ascii="Abel" w:hAnsi="Abel" w:cs="Arial"/>
          <w:b/>
          <w:bCs/>
          <w:lang w:val="en-GB"/>
        </w:rPr>
        <w:t xml:space="preserve"> in order to define which are the main points to consider and which standards are considered acceptable</w:t>
      </w:r>
      <w:r w:rsidRPr="004F6D60">
        <w:rPr>
          <w:rFonts w:ascii="Abel" w:hAnsi="Abel" w:cs="Arial"/>
          <w:lang w:val="en-GB"/>
        </w:rPr>
        <w:t>.</w:t>
      </w:r>
    </w:p>
    <w:p w14:paraId="41487805" w14:textId="5EC453CA" w:rsidR="00A979D6" w:rsidRPr="004F6D60" w:rsidRDefault="00A979D6" w:rsidP="00A979D6">
      <w:pPr>
        <w:pStyle w:val="Paragraphedeliste"/>
        <w:numPr>
          <w:ilvl w:val="0"/>
          <w:numId w:val="27"/>
        </w:numPr>
        <w:jc w:val="both"/>
        <w:rPr>
          <w:rFonts w:ascii="Abel" w:hAnsi="Abel" w:cs="Arial"/>
          <w:lang w:val="en-GB"/>
        </w:rPr>
      </w:pPr>
      <w:r w:rsidRPr="004F6D60">
        <w:rPr>
          <w:rFonts w:ascii="Abel" w:hAnsi="Abel" w:cs="Arial"/>
          <w:b/>
          <w:bCs/>
          <w:color w:val="222222"/>
          <w:lang w:val="en-GB"/>
        </w:rPr>
        <w:t>EAP Quality Meeting.</w:t>
      </w:r>
      <w:r w:rsidRPr="004F6D60">
        <w:rPr>
          <w:rFonts w:ascii="Abel" w:hAnsi="Abel" w:cs="Arial"/>
          <w:color w:val="222222"/>
          <w:lang w:val="en-GB"/>
        </w:rPr>
        <w:t xml:space="preserve"> </w:t>
      </w:r>
      <w:r w:rsidR="001E576D" w:rsidRPr="004F6D60">
        <w:rPr>
          <w:rFonts w:ascii="Abel" w:hAnsi="Abel" w:cs="Arial"/>
          <w:color w:val="222222"/>
          <w:lang w:val="en-GB"/>
        </w:rPr>
        <w:t>M</w:t>
      </w:r>
      <w:r w:rsidR="00E147B3" w:rsidRPr="004F6D60">
        <w:rPr>
          <w:rFonts w:ascii="Abel" w:hAnsi="Abel" w:cs="Arial"/>
          <w:color w:val="222222"/>
          <w:lang w:val="en-GB"/>
        </w:rPr>
        <w:t>aking a state of play</w:t>
      </w:r>
      <w:r w:rsidR="001E576D" w:rsidRPr="004F6D60">
        <w:rPr>
          <w:rFonts w:ascii="Abel" w:hAnsi="Abel" w:cs="Arial"/>
          <w:color w:val="222222"/>
          <w:lang w:val="en-GB"/>
        </w:rPr>
        <w:t xml:space="preserve">, </w:t>
      </w:r>
      <w:proofErr w:type="spellStart"/>
      <w:r w:rsidR="00F53E95" w:rsidRPr="004F6D60">
        <w:rPr>
          <w:rFonts w:ascii="Abel" w:hAnsi="Abel" w:cs="Arial"/>
          <w:color w:val="222222"/>
          <w:lang w:val="en-GB"/>
        </w:rPr>
        <w:t>Tímea</w:t>
      </w:r>
      <w:proofErr w:type="spellEnd"/>
      <w:r w:rsidR="00F53E95" w:rsidRPr="004F6D60">
        <w:rPr>
          <w:rFonts w:ascii="Abel" w:hAnsi="Abel" w:cs="Arial"/>
          <w:color w:val="222222"/>
          <w:lang w:val="en-GB"/>
        </w:rPr>
        <w:t xml:space="preserve"> </w:t>
      </w:r>
      <w:proofErr w:type="spellStart"/>
      <w:r w:rsidR="00F53E95" w:rsidRPr="004F6D60">
        <w:rPr>
          <w:rFonts w:ascii="Abel" w:hAnsi="Abel" w:cs="Arial"/>
          <w:color w:val="222222"/>
          <w:lang w:val="en-GB"/>
        </w:rPr>
        <w:t>Téglássy</w:t>
      </w:r>
      <w:proofErr w:type="spellEnd"/>
      <w:r w:rsidR="00F53E95" w:rsidRPr="004F6D60">
        <w:rPr>
          <w:rFonts w:ascii="Abel" w:hAnsi="Abel" w:cs="Arial"/>
          <w:color w:val="222222"/>
          <w:lang w:val="en-GB"/>
        </w:rPr>
        <w:t xml:space="preserve"> </w:t>
      </w:r>
      <w:r w:rsidR="001E576D" w:rsidRPr="004F6D60">
        <w:rPr>
          <w:rFonts w:ascii="Abel" w:hAnsi="Abel" w:cs="Arial"/>
          <w:color w:val="222222"/>
          <w:lang w:val="en-GB"/>
        </w:rPr>
        <w:t xml:space="preserve">presented </w:t>
      </w:r>
      <w:r w:rsidR="001E576D" w:rsidRPr="004F6D60">
        <w:rPr>
          <w:rFonts w:ascii="Abel" w:hAnsi="Abel" w:cs="Arial"/>
          <w:b/>
          <w:bCs/>
          <w:color w:val="222222"/>
          <w:lang w:val="en-GB"/>
        </w:rPr>
        <w:t xml:space="preserve">a proposal and model for evaluating the quality of the </w:t>
      </w:r>
      <w:r w:rsidR="00A00AAE" w:rsidRPr="004F6D60">
        <w:rPr>
          <w:rFonts w:ascii="Abel" w:hAnsi="Abel" w:cs="Arial"/>
          <w:b/>
          <w:bCs/>
          <w:color w:val="222222"/>
          <w:lang w:val="en-GB"/>
        </w:rPr>
        <w:t>m</w:t>
      </w:r>
      <w:r w:rsidR="001E576D" w:rsidRPr="004F6D60">
        <w:rPr>
          <w:rFonts w:ascii="Abel" w:hAnsi="Abel" w:cs="Arial"/>
          <w:b/>
          <w:bCs/>
          <w:color w:val="222222"/>
          <w:lang w:val="en-GB"/>
        </w:rPr>
        <w:t>eetings,</w:t>
      </w:r>
      <w:r w:rsidR="001E576D" w:rsidRPr="004F6D60">
        <w:rPr>
          <w:rFonts w:ascii="Abel" w:hAnsi="Abel" w:cs="Arial"/>
          <w:color w:val="222222"/>
          <w:lang w:val="en-GB"/>
        </w:rPr>
        <w:t xml:space="preserve"> with the attribution of points for specific </w:t>
      </w:r>
      <w:r w:rsidR="00220BB3" w:rsidRPr="004F6D60">
        <w:rPr>
          <w:rFonts w:ascii="Abel" w:hAnsi="Abel" w:cs="Arial"/>
          <w:color w:val="222222"/>
          <w:lang w:val="en-GB"/>
        </w:rPr>
        <w:t xml:space="preserve">aspects and </w:t>
      </w:r>
      <w:r w:rsidR="001E576D" w:rsidRPr="004F6D60">
        <w:rPr>
          <w:rFonts w:ascii="Abel" w:hAnsi="Abel" w:cs="Arial"/>
          <w:color w:val="222222"/>
          <w:lang w:val="en-GB"/>
        </w:rPr>
        <w:t xml:space="preserve">dimensions, as well as some guidelines for good practices. The relevance of creating a </w:t>
      </w:r>
      <w:r w:rsidR="001E576D" w:rsidRPr="004F6D60">
        <w:rPr>
          <w:rFonts w:ascii="Abel" w:hAnsi="Abel" w:cs="Arial"/>
          <w:b/>
          <w:bCs/>
          <w:color w:val="222222"/>
          <w:lang w:val="en-GB"/>
        </w:rPr>
        <w:t>competition bulletin</w:t>
      </w:r>
      <w:r w:rsidR="001E576D" w:rsidRPr="004F6D60">
        <w:rPr>
          <w:rFonts w:ascii="Abel" w:hAnsi="Abel" w:cs="Arial"/>
          <w:color w:val="222222"/>
          <w:lang w:val="en-GB"/>
        </w:rPr>
        <w:t xml:space="preserve"> </w:t>
      </w:r>
      <w:r w:rsidR="00220BB3" w:rsidRPr="004F6D60">
        <w:rPr>
          <w:rFonts w:ascii="Abel" w:hAnsi="Abel" w:cs="Arial"/>
          <w:color w:val="222222"/>
          <w:lang w:val="en-GB"/>
        </w:rPr>
        <w:t xml:space="preserve">(welcome sheet with athletes’ instructions and tips) </w:t>
      </w:r>
      <w:r w:rsidR="001E576D" w:rsidRPr="004F6D60">
        <w:rPr>
          <w:rFonts w:ascii="Abel" w:hAnsi="Abel" w:cs="Arial"/>
          <w:color w:val="222222"/>
          <w:lang w:val="en-GB"/>
        </w:rPr>
        <w:t xml:space="preserve">is highlighted, since it which can gather all the useful information about the competition, serving as a guide for athletes and delegations. Likewise, the importance of using at least </w:t>
      </w:r>
      <w:r w:rsidR="001E576D" w:rsidRPr="004F6D60">
        <w:rPr>
          <w:rFonts w:ascii="Abel" w:hAnsi="Abel" w:cs="Arial"/>
          <w:b/>
          <w:bCs/>
          <w:color w:val="222222"/>
          <w:lang w:val="en-GB"/>
        </w:rPr>
        <w:t>two foreign languages</w:t>
      </w:r>
      <w:r w:rsidR="001E576D" w:rsidRPr="004F6D60">
        <w:rPr>
          <w:rFonts w:ascii="Abel" w:hAnsi="Abel" w:cs="Arial"/>
          <w:color w:val="222222"/>
          <w:lang w:val="en-GB"/>
        </w:rPr>
        <w:t xml:space="preserve"> </w:t>
      </w:r>
      <w:r w:rsidR="001E576D" w:rsidRPr="004F6D60">
        <w:rPr>
          <w:color w:val="222222"/>
          <w:lang w:val="en-GB"/>
        </w:rPr>
        <w:t>​​</w:t>
      </w:r>
      <w:r w:rsidR="001E576D" w:rsidRPr="004F6D60">
        <w:rPr>
          <w:rFonts w:ascii="Abel" w:hAnsi="Abel" w:cs="Arial"/>
          <w:color w:val="222222"/>
          <w:lang w:val="en-GB"/>
        </w:rPr>
        <w:t>with regard to announcements and comments in the management of the competition (</w:t>
      </w:r>
      <w:proofErr w:type="spellStart"/>
      <w:r w:rsidR="001E576D" w:rsidRPr="004F6D60">
        <w:rPr>
          <w:rFonts w:ascii="Abel" w:hAnsi="Abel" w:cs="Arial"/>
          <w:color w:val="222222"/>
          <w:lang w:val="en-GB"/>
        </w:rPr>
        <w:t>eg.</w:t>
      </w:r>
      <w:proofErr w:type="spellEnd"/>
      <w:r w:rsidR="001E576D" w:rsidRPr="004F6D60">
        <w:rPr>
          <w:rFonts w:ascii="Abel" w:hAnsi="Abel" w:cs="Arial"/>
          <w:color w:val="222222"/>
          <w:lang w:val="en-GB"/>
        </w:rPr>
        <w:t xml:space="preserve"> </w:t>
      </w:r>
      <w:r w:rsidR="000367E8" w:rsidRPr="004F6D60">
        <w:rPr>
          <w:rFonts w:ascii="Abel" w:hAnsi="Abel" w:cs="Arial"/>
          <w:color w:val="222222"/>
          <w:lang w:val="en-GB"/>
        </w:rPr>
        <w:t>announcement of results</w:t>
      </w:r>
      <w:r w:rsidR="001E576D" w:rsidRPr="004F6D60">
        <w:rPr>
          <w:rFonts w:ascii="Abel" w:hAnsi="Abel" w:cs="Arial"/>
          <w:color w:val="222222"/>
          <w:lang w:val="en-GB"/>
        </w:rPr>
        <w:t xml:space="preserve"> </w:t>
      </w:r>
      <w:r w:rsidR="00A00AAE" w:rsidRPr="004F6D60">
        <w:rPr>
          <w:rFonts w:ascii="Abel" w:hAnsi="Abel" w:cs="Arial"/>
          <w:color w:val="222222"/>
          <w:lang w:val="en-GB"/>
        </w:rPr>
        <w:t xml:space="preserve">or </w:t>
      </w:r>
      <w:r w:rsidR="001E576D" w:rsidRPr="004F6D60">
        <w:rPr>
          <w:rFonts w:ascii="Abel" w:hAnsi="Abel" w:cs="Arial"/>
          <w:color w:val="222222"/>
          <w:lang w:val="en-GB"/>
        </w:rPr>
        <w:t>call for athletes) is emphasized.</w:t>
      </w:r>
      <w:r w:rsidR="000367E8" w:rsidRPr="004F6D60">
        <w:rPr>
          <w:rFonts w:ascii="Abel" w:hAnsi="Abel" w:cs="Arial"/>
          <w:color w:val="222222"/>
          <w:lang w:val="en-GB"/>
        </w:rPr>
        <w:tab/>
      </w:r>
      <w:r w:rsidR="000367E8" w:rsidRPr="004F6D60">
        <w:rPr>
          <w:rFonts w:ascii="Abel" w:hAnsi="Abel" w:cs="Arial"/>
          <w:color w:val="222222"/>
          <w:lang w:val="en-GB"/>
        </w:rPr>
        <w:br/>
        <w:t xml:space="preserve">The idea behind this, is to define what determines an EAP meeting </w:t>
      </w:r>
      <w:r w:rsidR="00A00AAE" w:rsidRPr="004F6D60">
        <w:rPr>
          <w:rFonts w:ascii="Abel" w:hAnsi="Abel" w:cs="Arial"/>
          <w:color w:val="222222"/>
          <w:lang w:val="en-GB"/>
        </w:rPr>
        <w:t xml:space="preserve">from others of similar levels </w:t>
      </w:r>
      <w:r w:rsidR="000367E8" w:rsidRPr="004F6D60">
        <w:rPr>
          <w:rFonts w:ascii="Abel" w:hAnsi="Abel" w:cs="Arial"/>
          <w:color w:val="222222"/>
          <w:lang w:val="en-GB"/>
        </w:rPr>
        <w:t xml:space="preserve">and </w:t>
      </w:r>
      <w:r w:rsidR="00A00AAE" w:rsidRPr="004F6D60">
        <w:rPr>
          <w:rFonts w:ascii="Abel" w:hAnsi="Abel" w:cs="Arial"/>
          <w:color w:val="222222"/>
          <w:lang w:val="en-GB"/>
        </w:rPr>
        <w:t xml:space="preserve">therefore </w:t>
      </w:r>
      <w:r w:rsidR="000367E8" w:rsidRPr="004F6D60">
        <w:rPr>
          <w:rFonts w:ascii="Abel" w:hAnsi="Abel" w:cs="Arial"/>
          <w:color w:val="222222"/>
          <w:lang w:val="en-GB"/>
        </w:rPr>
        <w:t xml:space="preserve">create </w:t>
      </w:r>
      <w:r w:rsidR="00A00AAE" w:rsidRPr="004F6D60">
        <w:rPr>
          <w:rFonts w:ascii="Abel" w:hAnsi="Abel" w:cs="Arial"/>
          <w:color w:val="222222"/>
          <w:lang w:val="en-GB"/>
        </w:rPr>
        <w:t>our</w:t>
      </w:r>
      <w:r w:rsidR="000367E8" w:rsidRPr="004F6D60">
        <w:rPr>
          <w:rFonts w:ascii="Abel" w:hAnsi="Abel" w:cs="Arial"/>
          <w:color w:val="222222"/>
          <w:lang w:val="en-GB"/>
        </w:rPr>
        <w:t xml:space="preserve"> good practices. Encouraging the </w:t>
      </w:r>
      <w:r w:rsidR="000367E8" w:rsidRPr="004F6D60">
        <w:rPr>
          <w:rFonts w:ascii="Abel" w:hAnsi="Abel" w:cs="Arial"/>
          <w:b/>
          <w:bCs/>
          <w:color w:val="222222"/>
          <w:lang w:val="en-GB"/>
        </w:rPr>
        <w:t>strong points</w:t>
      </w:r>
      <w:r w:rsidR="000367E8" w:rsidRPr="004F6D60">
        <w:rPr>
          <w:rFonts w:ascii="Abel" w:hAnsi="Abel" w:cs="Arial"/>
          <w:color w:val="222222"/>
          <w:lang w:val="en-GB"/>
        </w:rPr>
        <w:t xml:space="preserve"> detected but also </w:t>
      </w:r>
      <w:r w:rsidR="000367E8" w:rsidRPr="004F6D60">
        <w:rPr>
          <w:rFonts w:ascii="Abel" w:hAnsi="Abel" w:cs="Arial"/>
          <w:b/>
          <w:bCs/>
          <w:color w:val="222222"/>
          <w:lang w:val="en-GB"/>
        </w:rPr>
        <w:t xml:space="preserve">identifying the weak </w:t>
      </w:r>
      <w:r w:rsidR="00A00AAE" w:rsidRPr="004F6D60">
        <w:rPr>
          <w:rFonts w:ascii="Abel" w:hAnsi="Abel" w:cs="Arial"/>
          <w:b/>
          <w:bCs/>
          <w:color w:val="222222"/>
          <w:lang w:val="en-GB"/>
        </w:rPr>
        <w:t xml:space="preserve">or missing </w:t>
      </w:r>
      <w:r w:rsidR="000367E8" w:rsidRPr="004F6D60">
        <w:rPr>
          <w:rFonts w:ascii="Abel" w:hAnsi="Abel" w:cs="Arial"/>
          <w:b/>
          <w:bCs/>
          <w:color w:val="222222"/>
          <w:lang w:val="en-GB"/>
        </w:rPr>
        <w:t>aspects</w:t>
      </w:r>
      <w:r w:rsidR="000367E8" w:rsidRPr="004F6D60">
        <w:rPr>
          <w:rFonts w:ascii="Abel" w:hAnsi="Abel" w:cs="Arial"/>
          <w:color w:val="222222"/>
          <w:lang w:val="en-GB"/>
        </w:rPr>
        <w:t xml:space="preserve">, </w:t>
      </w:r>
      <w:r w:rsidR="00A00AAE" w:rsidRPr="004F6D60">
        <w:rPr>
          <w:rFonts w:ascii="Abel" w:hAnsi="Abel" w:cs="Arial"/>
          <w:color w:val="222222"/>
          <w:lang w:val="en-GB"/>
        </w:rPr>
        <w:t xml:space="preserve">we will elaborate and then check the list of points to observe. Those points will help us define if a meeting is in the EAP scope… or </w:t>
      </w:r>
      <w:r w:rsidR="00163018" w:rsidRPr="004F6D60">
        <w:rPr>
          <w:rFonts w:ascii="Abel" w:hAnsi="Abel" w:cs="Arial"/>
          <w:color w:val="222222"/>
          <w:lang w:val="en-GB"/>
        </w:rPr>
        <w:t>not and</w:t>
      </w:r>
      <w:r w:rsidR="00A00AAE" w:rsidRPr="004F6D60">
        <w:rPr>
          <w:rFonts w:ascii="Abel" w:hAnsi="Abel" w:cs="Arial"/>
          <w:color w:val="222222"/>
          <w:lang w:val="en-GB"/>
        </w:rPr>
        <w:t xml:space="preserve"> define when necessary a “recovery plan”.</w:t>
      </w:r>
    </w:p>
    <w:p w14:paraId="69C612D5" w14:textId="601FDC04" w:rsidR="00EB3BB3" w:rsidRPr="004F6D60" w:rsidRDefault="005D006C" w:rsidP="00A979D6">
      <w:pPr>
        <w:pStyle w:val="Paragraphedeliste"/>
        <w:numPr>
          <w:ilvl w:val="0"/>
          <w:numId w:val="27"/>
        </w:numPr>
        <w:jc w:val="both"/>
        <w:rPr>
          <w:rFonts w:ascii="Abel" w:hAnsi="Abel" w:cs="Arial"/>
          <w:lang w:val="en-GB"/>
        </w:rPr>
      </w:pPr>
      <w:r w:rsidRPr="004F6D60">
        <w:rPr>
          <w:rFonts w:ascii="Abel" w:hAnsi="Abel" w:cs="Arial"/>
          <w:b/>
          <w:bCs/>
          <w:lang w:val="en-GB"/>
        </w:rPr>
        <w:t>EAP identity</w:t>
      </w:r>
      <w:r w:rsidR="00A00AAE" w:rsidRPr="004F6D60">
        <w:rPr>
          <w:rFonts w:ascii="Abel" w:hAnsi="Abel" w:cs="Arial"/>
          <w:lang w:val="en-GB"/>
        </w:rPr>
        <w:t>:</w:t>
      </w:r>
      <w:r w:rsidR="00A00AAE" w:rsidRPr="004F6D60">
        <w:rPr>
          <w:rFonts w:ascii="Abel" w:hAnsi="Abel" w:cs="Arial"/>
          <w:b/>
          <w:bCs/>
          <w:lang w:val="en-GB"/>
        </w:rPr>
        <w:t xml:space="preserve"> </w:t>
      </w:r>
      <w:r w:rsidR="001E576D" w:rsidRPr="004F6D60">
        <w:rPr>
          <w:rFonts w:ascii="Abel" w:hAnsi="Abel" w:cs="Arial"/>
          <w:lang w:val="en-GB"/>
        </w:rPr>
        <w:t xml:space="preserve">Pablo Cassina focused on the importance of thinking about </w:t>
      </w:r>
      <w:r w:rsidR="001E576D" w:rsidRPr="004F6D60">
        <w:rPr>
          <w:rFonts w:ascii="Abel" w:hAnsi="Abel" w:cs="Arial"/>
          <w:b/>
          <w:bCs/>
          <w:lang w:val="en-GB"/>
        </w:rPr>
        <w:t xml:space="preserve">strengthening the </w:t>
      </w:r>
      <w:r w:rsidR="00BB1005" w:rsidRPr="004F6D60">
        <w:rPr>
          <w:rFonts w:ascii="Abel" w:hAnsi="Abel" w:cs="Arial"/>
          <w:b/>
          <w:bCs/>
          <w:lang w:val="en-GB"/>
        </w:rPr>
        <w:t>EAP</w:t>
      </w:r>
      <w:r w:rsidR="001E576D" w:rsidRPr="004F6D60">
        <w:rPr>
          <w:rFonts w:ascii="Abel" w:hAnsi="Abel" w:cs="Arial"/>
          <w:lang w:val="en-GB"/>
        </w:rPr>
        <w:t xml:space="preserve">, not only for the acquisition of new members, but also for the modernization of work methodologies and </w:t>
      </w:r>
      <w:r w:rsidR="00BB1005" w:rsidRPr="004F6D60">
        <w:rPr>
          <w:rFonts w:ascii="Abel" w:hAnsi="Abel" w:cs="Arial"/>
          <w:lang w:val="en-GB"/>
        </w:rPr>
        <w:t xml:space="preserve">for </w:t>
      </w:r>
      <w:r w:rsidR="001E576D" w:rsidRPr="004F6D60">
        <w:rPr>
          <w:rFonts w:ascii="Abel" w:hAnsi="Abel" w:cs="Arial"/>
          <w:lang w:val="en-GB"/>
        </w:rPr>
        <w:t xml:space="preserve">the need to </w:t>
      </w:r>
      <w:r w:rsidR="001E576D" w:rsidRPr="004F6D60">
        <w:rPr>
          <w:rFonts w:ascii="Abel" w:hAnsi="Abel" w:cs="Arial"/>
          <w:b/>
          <w:bCs/>
          <w:lang w:val="en-GB"/>
        </w:rPr>
        <w:t>attract sponsors</w:t>
      </w:r>
      <w:r w:rsidR="001E576D" w:rsidRPr="004F6D60">
        <w:rPr>
          <w:rFonts w:ascii="Abel" w:hAnsi="Abel" w:cs="Arial"/>
          <w:lang w:val="en-GB"/>
        </w:rPr>
        <w:t xml:space="preserve"> to make this project possible. It reiterates the need for EAP to focus on </w:t>
      </w:r>
      <w:r w:rsidR="001E576D" w:rsidRPr="004F6D60">
        <w:rPr>
          <w:rFonts w:ascii="Abel" w:hAnsi="Abel" w:cs="Arial"/>
          <w:i/>
          <w:iCs/>
          <w:lang w:val="en-GB"/>
        </w:rPr>
        <w:t>'classic'</w:t>
      </w:r>
      <w:r w:rsidR="001E576D" w:rsidRPr="004F6D60">
        <w:rPr>
          <w:rFonts w:ascii="Abel" w:hAnsi="Abel" w:cs="Arial"/>
          <w:lang w:val="en-GB"/>
        </w:rPr>
        <w:t xml:space="preserve"> </w:t>
      </w:r>
      <w:r w:rsidR="00220BB3" w:rsidRPr="004F6D60">
        <w:rPr>
          <w:rFonts w:ascii="Abel" w:hAnsi="Abel" w:cs="Arial"/>
          <w:lang w:val="en-GB"/>
        </w:rPr>
        <w:t>athletics</w:t>
      </w:r>
      <w:r w:rsidR="001E576D" w:rsidRPr="004F6D60">
        <w:rPr>
          <w:rFonts w:ascii="Abel" w:hAnsi="Abel" w:cs="Arial"/>
          <w:lang w:val="en-GB"/>
        </w:rPr>
        <w:t xml:space="preserve"> competition</w:t>
      </w:r>
      <w:r w:rsidR="00A00AAE" w:rsidRPr="004F6D60">
        <w:rPr>
          <w:rFonts w:ascii="Abel" w:hAnsi="Abel" w:cs="Arial"/>
          <w:lang w:val="en-GB"/>
        </w:rPr>
        <w:t xml:space="preserve"> (</w:t>
      </w:r>
      <w:proofErr w:type="spellStart"/>
      <w:r w:rsidR="00A00AAE" w:rsidRPr="004F6D60">
        <w:rPr>
          <w:rFonts w:ascii="Abel" w:hAnsi="Abel" w:cs="Arial"/>
          <w:lang w:val="en-GB"/>
        </w:rPr>
        <w:t>TrueAthletics</w:t>
      </w:r>
      <w:proofErr w:type="spellEnd"/>
      <w:r w:rsidR="00A00AAE" w:rsidRPr="004F6D60">
        <w:rPr>
          <w:rFonts w:ascii="Abel" w:hAnsi="Abel" w:cs="Arial"/>
          <w:lang w:val="en-GB"/>
        </w:rPr>
        <w:t>)</w:t>
      </w:r>
      <w:r w:rsidR="001E576D" w:rsidRPr="004F6D60">
        <w:rPr>
          <w:rFonts w:ascii="Abel" w:hAnsi="Abel" w:cs="Arial"/>
          <w:lang w:val="en-GB"/>
        </w:rPr>
        <w:t>,</w:t>
      </w:r>
      <w:r w:rsidR="00BB1005" w:rsidRPr="004F6D60">
        <w:rPr>
          <w:rFonts w:ascii="Abel" w:hAnsi="Abel" w:cs="Arial"/>
          <w:lang w:val="en-GB"/>
        </w:rPr>
        <w:t xml:space="preserve"> distancing</w:t>
      </w:r>
      <w:r w:rsidR="001E576D" w:rsidRPr="004F6D60">
        <w:rPr>
          <w:rFonts w:ascii="Abel" w:hAnsi="Abel" w:cs="Arial"/>
          <w:lang w:val="en-GB"/>
        </w:rPr>
        <w:t xml:space="preserve"> </w:t>
      </w:r>
      <w:r w:rsidR="00BB1005" w:rsidRPr="004F6D60">
        <w:rPr>
          <w:rFonts w:ascii="Abel" w:hAnsi="Abel" w:cs="Arial"/>
          <w:lang w:val="en-GB"/>
        </w:rPr>
        <w:t xml:space="preserve">from </w:t>
      </w:r>
      <w:r w:rsidR="001E576D" w:rsidRPr="004F6D60">
        <w:rPr>
          <w:rFonts w:ascii="Abel" w:hAnsi="Abel" w:cs="Arial"/>
          <w:lang w:val="en-GB"/>
        </w:rPr>
        <w:t xml:space="preserve">the DNA </w:t>
      </w:r>
      <w:r w:rsidR="00220BB3" w:rsidRPr="004F6D60">
        <w:rPr>
          <w:rFonts w:ascii="Abel" w:hAnsi="Abel" w:cs="Arial"/>
          <w:lang w:val="en-GB"/>
        </w:rPr>
        <w:t>(“Dynamic New Athletics”) project</w:t>
      </w:r>
      <w:r w:rsidR="001E576D" w:rsidRPr="004F6D60">
        <w:rPr>
          <w:rFonts w:ascii="Abel" w:hAnsi="Abel" w:cs="Arial"/>
          <w:lang w:val="en-GB"/>
        </w:rPr>
        <w:t xml:space="preserve"> recently instilled by European Athletics.</w:t>
      </w:r>
      <w:r w:rsidR="00220BB3" w:rsidRPr="004F6D60">
        <w:rPr>
          <w:rFonts w:ascii="Abel" w:hAnsi="Abel" w:cs="Arial"/>
          <w:lang w:val="en-GB"/>
        </w:rPr>
        <w:t xml:space="preserve"> </w:t>
      </w:r>
      <w:r w:rsidR="00A00AAE" w:rsidRPr="004F6D60">
        <w:rPr>
          <w:rFonts w:ascii="Abel" w:hAnsi="Abel" w:cs="Arial"/>
          <w:lang w:val="en-GB"/>
        </w:rPr>
        <w:tab/>
      </w:r>
      <w:r w:rsidR="00A00AAE" w:rsidRPr="004F6D60">
        <w:rPr>
          <w:rFonts w:ascii="Abel" w:hAnsi="Abel" w:cs="Arial"/>
          <w:lang w:val="en-GB"/>
        </w:rPr>
        <w:br/>
        <w:t>The first of two phases</w:t>
      </w:r>
      <w:r w:rsidR="00220BB3" w:rsidRPr="004F6D60">
        <w:rPr>
          <w:rFonts w:ascii="Abel" w:hAnsi="Abel" w:cs="Arial"/>
          <w:lang w:val="en-GB"/>
        </w:rPr>
        <w:t xml:space="preserve"> in the evolution of our image was made on our logo</w:t>
      </w:r>
      <w:r w:rsidR="000367E8" w:rsidRPr="004F6D60">
        <w:rPr>
          <w:rFonts w:ascii="Abel" w:hAnsi="Abel" w:cs="Arial"/>
          <w:lang w:val="en-GB"/>
        </w:rPr>
        <w:t xml:space="preserve"> or more precisely on adding a tagline</w:t>
      </w:r>
      <w:r w:rsidR="00220BB3" w:rsidRPr="004F6D60">
        <w:rPr>
          <w:rFonts w:ascii="Abel" w:hAnsi="Abel" w:cs="Arial"/>
          <w:lang w:val="en-GB"/>
        </w:rPr>
        <w:t xml:space="preserve">. Presented and adopted </w:t>
      </w:r>
      <w:r w:rsidR="000367E8" w:rsidRPr="004F6D60">
        <w:rPr>
          <w:rFonts w:ascii="Abel" w:hAnsi="Abel" w:cs="Arial"/>
          <w:lang w:val="en-GB"/>
        </w:rPr>
        <w:t>one year earlier in Valence, it was decided to strengthen our message by announcing our identity: all our meetings become “</w:t>
      </w:r>
      <w:r w:rsidR="000367E8" w:rsidRPr="004F6D60">
        <w:rPr>
          <w:rFonts w:ascii="Abel" w:hAnsi="Abel" w:cs="Arial"/>
          <w:b/>
          <w:bCs/>
          <w:lang w:val="en-GB"/>
        </w:rPr>
        <w:t>inspired by</w:t>
      </w:r>
      <w:r w:rsidR="000367E8" w:rsidRPr="004F6D60">
        <w:rPr>
          <w:rFonts w:ascii="Abel" w:hAnsi="Abel" w:cs="Arial"/>
          <w:lang w:val="en-GB"/>
        </w:rPr>
        <w:t>”  and all our members declare, thr</w:t>
      </w:r>
      <w:r w:rsidR="00A00AAE" w:rsidRPr="004F6D60">
        <w:rPr>
          <w:rFonts w:ascii="Abel" w:hAnsi="Abel" w:cs="Arial"/>
          <w:lang w:val="en-GB"/>
        </w:rPr>
        <w:t>ou</w:t>
      </w:r>
      <w:r w:rsidR="000367E8" w:rsidRPr="004F6D60">
        <w:rPr>
          <w:rFonts w:ascii="Abel" w:hAnsi="Abel" w:cs="Arial"/>
          <w:lang w:val="en-GB"/>
        </w:rPr>
        <w:t>gh this logo that they are proud of this athletics (“EAP Circuit: “</w:t>
      </w:r>
      <w:r w:rsidR="000367E8" w:rsidRPr="004F6D60">
        <w:rPr>
          <w:rFonts w:ascii="Abel" w:hAnsi="Abel" w:cs="Arial"/>
          <w:b/>
          <w:bCs/>
          <w:lang w:val="en-GB"/>
        </w:rPr>
        <w:t>The athletics we are proud of</w:t>
      </w:r>
      <w:r w:rsidR="000367E8" w:rsidRPr="004F6D60">
        <w:rPr>
          <w:rFonts w:ascii="Abel" w:hAnsi="Abel" w:cs="Arial"/>
          <w:lang w:val="en-GB"/>
        </w:rPr>
        <w:t>”).</w:t>
      </w:r>
      <w:r w:rsidR="00A00AAE" w:rsidRPr="004F6D60">
        <w:rPr>
          <w:rFonts w:ascii="Abel" w:hAnsi="Abel" w:cs="Arial"/>
          <w:lang w:val="en-GB"/>
        </w:rPr>
        <w:tab/>
      </w:r>
      <w:r w:rsidR="00A00AAE" w:rsidRPr="004F6D60">
        <w:rPr>
          <w:rFonts w:ascii="Abel" w:hAnsi="Abel" w:cs="Arial"/>
          <w:lang w:val="en-GB"/>
        </w:rPr>
        <w:br/>
      </w:r>
      <w:r w:rsidR="00A00AAE" w:rsidRPr="004F6D60">
        <w:rPr>
          <w:rFonts w:ascii="Abel" w:hAnsi="Abel" w:cs="Arial"/>
          <w:color w:val="222222"/>
          <w:lang w:val="en-GB"/>
        </w:rPr>
        <w:t xml:space="preserve">The second phase will be </w:t>
      </w:r>
      <w:r w:rsidR="00EB3BB3" w:rsidRPr="004F6D60">
        <w:rPr>
          <w:rFonts w:ascii="Abel" w:hAnsi="Abel" w:cs="Arial"/>
          <w:color w:val="222222"/>
          <w:lang w:val="en-GB"/>
        </w:rPr>
        <w:t xml:space="preserve">the </w:t>
      </w:r>
      <w:r w:rsidR="00A00AAE" w:rsidRPr="004F6D60">
        <w:rPr>
          <w:rFonts w:ascii="Abel" w:hAnsi="Abel" w:cs="Arial"/>
          <w:color w:val="222222"/>
          <w:lang w:val="en-GB"/>
        </w:rPr>
        <w:t xml:space="preserve">redesign of our logo (while </w:t>
      </w:r>
      <w:r w:rsidR="00EB3BB3" w:rsidRPr="004F6D60">
        <w:rPr>
          <w:rFonts w:ascii="Abel" w:hAnsi="Abel" w:cs="Arial"/>
          <w:color w:val="222222"/>
          <w:lang w:val="en-GB"/>
        </w:rPr>
        <w:t>maintaining</w:t>
      </w:r>
      <w:r w:rsidR="00A00AAE" w:rsidRPr="004F6D60">
        <w:rPr>
          <w:rFonts w:ascii="Abel" w:hAnsi="Abel" w:cs="Arial"/>
          <w:color w:val="222222"/>
          <w:lang w:val="en-GB"/>
        </w:rPr>
        <w:t xml:space="preserve"> the</w:t>
      </w:r>
      <w:r w:rsidR="00EB3BB3" w:rsidRPr="004F6D60">
        <w:rPr>
          <w:rFonts w:ascii="Abel" w:hAnsi="Abel" w:cs="Arial"/>
          <w:color w:val="222222"/>
          <w:lang w:val="en-GB"/>
        </w:rPr>
        <w:t xml:space="preserve"> tagline). This will be announced at the 30th Anniversary Convention in Geneva and will mark a new impetus while keeping the affirmation of our values and historical principles.</w:t>
      </w:r>
    </w:p>
    <w:p w14:paraId="00BF6B19" w14:textId="4A7C4305" w:rsidR="003B3AC0" w:rsidRPr="004F6D60" w:rsidRDefault="003B3AC0" w:rsidP="003B3AC0">
      <w:pPr>
        <w:pStyle w:val="PrformatHTML"/>
        <w:spacing w:after="100" w:afterAutospacing="1"/>
        <w:jc w:val="both"/>
        <w:rPr>
          <w:rFonts w:ascii="Abel" w:hAnsi="Abel" w:cs="Arial"/>
          <w:color w:val="222222"/>
          <w:sz w:val="22"/>
          <w:szCs w:val="22"/>
          <w:lang w:val="en-GB"/>
        </w:rPr>
      </w:pPr>
    </w:p>
    <w:p w14:paraId="1C2405B7" w14:textId="2CFBF5D4" w:rsidR="003B3AC0" w:rsidRPr="004F6D60" w:rsidRDefault="003B3AC0" w:rsidP="003B3AC0">
      <w:pPr>
        <w:pStyle w:val="PrformatHTML"/>
        <w:spacing w:after="100" w:afterAutospacing="1"/>
        <w:jc w:val="both"/>
        <w:rPr>
          <w:rFonts w:ascii="Abel" w:hAnsi="Abel" w:cs="Arial"/>
          <w:color w:val="222222"/>
          <w:sz w:val="22"/>
          <w:szCs w:val="22"/>
          <w:lang w:val="en-GB"/>
        </w:rPr>
      </w:pPr>
    </w:p>
    <w:p w14:paraId="59129045" w14:textId="002DA934" w:rsidR="003B3AC0" w:rsidRPr="004F6D60" w:rsidRDefault="003B3AC0" w:rsidP="003B3AC0">
      <w:pPr>
        <w:pStyle w:val="PrformatHTML"/>
        <w:spacing w:after="100" w:afterAutospacing="1"/>
        <w:jc w:val="center"/>
        <w:rPr>
          <w:rFonts w:ascii="Abel" w:hAnsi="Abel" w:cs="Arial"/>
          <w:color w:val="222222"/>
          <w:sz w:val="22"/>
          <w:szCs w:val="22"/>
          <w:lang w:val="en-GB"/>
        </w:rPr>
      </w:pPr>
      <w:r w:rsidRPr="004F6D60">
        <w:rPr>
          <w:rFonts w:ascii="Abel" w:hAnsi="Abel" w:cs="Arial"/>
          <w:color w:val="222222"/>
          <w:sz w:val="22"/>
          <w:szCs w:val="22"/>
          <w:lang w:val="en-GB"/>
        </w:rPr>
        <w:t xml:space="preserve">- </w:t>
      </w:r>
      <w:r w:rsidRPr="004F6D60">
        <w:rPr>
          <w:rFonts w:ascii="Abel" w:hAnsi="Abel" w:cs="Arial"/>
          <w:i/>
          <w:iCs/>
          <w:color w:val="222222"/>
          <w:sz w:val="22"/>
          <w:szCs w:val="22"/>
          <w:lang w:val="en-GB"/>
        </w:rPr>
        <w:t xml:space="preserve">End of the morning session </w:t>
      </w:r>
      <w:r w:rsidRPr="004F6D60">
        <w:rPr>
          <w:rFonts w:ascii="Abel" w:hAnsi="Abel" w:cs="Arial"/>
          <w:color w:val="222222"/>
          <w:sz w:val="22"/>
          <w:szCs w:val="22"/>
          <w:lang w:val="en-GB"/>
        </w:rPr>
        <w:t>-</w:t>
      </w:r>
    </w:p>
    <w:p w14:paraId="6216775E" w14:textId="525AE71F" w:rsidR="00F53E95" w:rsidRPr="004F6D60" w:rsidRDefault="00F53E95">
      <w:pPr>
        <w:rPr>
          <w:rFonts w:ascii="Abel" w:hAnsi="Abel" w:cs="Arial"/>
          <w:color w:val="222222"/>
          <w:lang w:val="en-GB" w:eastAsia="pt-PT"/>
        </w:rPr>
      </w:pPr>
      <w:r w:rsidRPr="004F6D60">
        <w:rPr>
          <w:rFonts w:ascii="Abel" w:hAnsi="Abel" w:cs="Arial"/>
          <w:color w:val="222222"/>
          <w:sz w:val="22"/>
          <w:szCs w:val="22"/>
          <w:lang w:val="en-GB"/>
        </w:rPr>
        <w:br w:type="page"/>
      </w:r>
    </w:p>
    <w:p w14:paraId="046184DB" w14:textId="4485EC0B" w:rsidR="0097171C" w:rsidRPr="00D02181" w:rsidRDefault="00D02181" w:rsidP="00D02181">
      <w:pPr>
        <w:spacing w:line="360" w:lineRule="auto"/>
        <w:ind w:left="360"/>
        <w:jc w:val="center"/>
        <w:rPr>
          <w:rFonts w:ascii="Abel" w:hAnsi="Abel" w:cs="Arial"/>
          <w:b/>
          <w:bCs/>
          <w:lang w:val="en-GB"/>
        </w:rPr>
      </w:pPr>
      <w:r>
        <w:rPr>
          <w:rFonts w:ascii="Abel" w:hAnsi="Abel" w:cs="Arial"/>
          <w:b/>
          <w:bCs/>
          <w:lang w:val="en-GB"/>
        </w:rPr>
        <w:lastRenderedPageBreak/>
        <w:t xml:space="preserve">B) </w:t>
      </w:r>
      <w:r w:rsidR="00F53E95" w:rsidRPr="00D02181">
        <w:rPr>
          <w:rFonts w:ascii="Abel" w:hAnsi="Abel" w:cs="Arial"/>
          <w:b/>
          <w:bCs/>
          <w:lang w:val="en-GB"/>
        </w:rPr>
        <w:t>After-noon session, 9 November 2019</w:t>
      </w:r>
    </w:p>
    <w:p w14:paraId="6CBA0080" w14:textId="77C23A84" w:rsidR="003B3AC0" w:rsidRPr="004F6D60" w:rsidRDefault="003B3AC0" w:rsidP="003B3AC0">
      <w:pPr>
        <w:spacing w:line="360" w:lineRule="auto"/>
        <w:rPr>
          <w:rFonts w:ascii="Abel" w:hAnsi="Abel" w:cs="Arial"/>
          <w:sz w:val="16"/>
          <w:szCs w:val="16"/>
          <w:lang w:val="en-GB"/>
        </w:rPr>
      </w:pPr>
      <w:r w:rsidRPr="004F6D60">
        <w:rPr>
          <w:rFonts w:ascii="Abel" w:hAnsi="Abel" w:cs="Arial"/>
          <w:sz w:val="16"/>
          <w:szCs w:val="16"/>
          <w:lang w:val="en-GB"/>
        </w:rPr>
        <w:t xml:space="preserve">[All participants are present, except Mr Paulo </w:t>
      </w:r>
      <w:proofErr w:type="spellStart"/>
      <w:r w:rsidRPr="004F6D60">
        <w:rPr>
          <w:rFonts w:ascii="Abel" w:hAnsi="Abel" w:cs="Arial"/>
          <w:sz w:val="16"/>
          <w:szCs w:val="16"/>
          <w:lang w:val="en-GB"/>
        </w:rPr>
        <w:t>Veira</w:t>
      </w:r>
      <w:proofErr w:type="spellEnd"/>
      <w:r w:rsidRPr="004F6D60">
        <w:rPr>
          <w:rFonts w:ascii="Abel" w:hAnsi="Abel" w:cs="Arial"/>
          <w:sz w:val="16"/>
          <w:szCs w:val="16"/>
          <w:lang w:val="en-GB"/>
        </w:rPr>
        <w:t>, from Leiria the number of people with the right to vote remains the same]</w:t>
      </w:r>
    </w:p>
    <w:p w14:paraId="76843A1A" w14:textId="55CA70EC" w:rsidR="0097171C" w:rsidRPr="004F6D60" w:rsidRDefault="000A53BB" w:rsidP="00F53E95">
      <w:pPr>
        <w:pStyle w:val="Titre1"/>
        <w:rPr>
          <w:rFonts w:ascii="Abel" w:hAnsi="Abel" w:cs="Arial"/>
          <w:lang w:val="en-GB"/>
        </w:rPr>
      </w:pPr>
      <w:bookmarkStart w:id="14" w:name="_Toc53941185"/>
      <w:r w:rsidRPr="004F6D60">
        <w:rPr>
          <w:lang w:val="en-GB"/>
        </w:rPr>
        <w:t xml:space="preserve">Next 4-Years EAP steps </w:t>
      </w:r>
      <w:r w:rsidRPr="004F6D60">
        <w:rPr>
          <w:sz w:val="22"/>
          <w:szCs w:val="22"/>
          <w:lang w:val="en-GB"/>
        </w:rPr>
        <w:t>(Cont’d)</w:t>
      </w:r>
      <w:bookmarkEnd w:id="14"/>
    </w:p>
    <w:p w14:paraId="626B6F48" w14:textId="75504DAF" w:rsidR="00A00AAE" w:rsidRPr="004F6D60" w:rsidRDefault="00EB3BB3" w:rsidP="00EB3BB3">
      <w:pPr>
        <w:pStyle w:val="PrformatHTML"/>
        <w:numPr>
          <w:ilvl w:val="0"/>
          <w:numId w:val="27"/>
        </w:numPr>
        <w:spacing w:after="100" w:afterAutospacing="1"/>
        <w:jc w:val="both"/>
        <w:rPr>
          <w:rFonts w:ascii="Abel" w:hAnsi="Abel" w:cs="Arial"/>
          <w:color w:val="222222"/>
          <w:sz w:val="22"/>
          <w:szCs w:val="22"/>
          <w:lang w:val="en-GB"/>
        </w:rPr>
      </w:pPr>
      <w:r w:rsidRPr="004F6D60">
        <w:rPr>
          <w:rFonts w:ascii="Abel" w:hAnsi="Abel" w:cs="Arial"/>
          <w:b/>
          <w:bCs/>
          <w:lang w:val="en-GB"/>
        </w:rPr>
        <w:t xml:space="preserve">The </w:t>
      </w:r>
      <w:r w:rsidR="00A00AAE" w:rsidRPr="004F6D60">
        <w:rPr>
          <w:rFonts w:ascii="Abel" w:hAnsi="Abel" w:cs="Arial"/>
          <w:b/>
          <w:bCs/>
          <w:lang w:val="en-GB"/>
        </w:rPr>
        <w:t xml:space="preserve">EAP Toolbox </w:t>
      </w:r>
      <w:r w:rsidRPr="004F6D60">
        <w:rPr>
          <w:rFonts w:ascii="Abel" w:hAnsi="Abel" w:cs="Arial"/>
          <w:lang w:val="en-GB"/>
        </w:rPr>
        <w:t>is the EAP equipment for MO. There is an available “</w:t>
      </w:r>
      <w:r w:rsidRPr="004F6D60">
        <w:rPr>
          <w:rFonts w:ascii="Abel" w:hAnsi="Abel" w:cs="Arial"/>
          <w:b/>
          <w:bCs/>
          <w:lang w:val="en-GB"/>
        </w:rPr>
        <w:t>Starter-kit</w:t>
      </w:r>
      <w:r w:rsidRPr="004F6D60">
        <w:rPr>
          <w:rFonts w:ascii="Abel" w:hAnsi="Abel" w:cs="Arial"/>
          <w:lang w:val="en-GB"/>
        </w:rPr>
        <w:t>” and a proposed (and not imposed) “</w:t>
      </w:r>
      <w:r w:rsidRPr="004F6D60">
        <w:rPr>
          <w:rFonts w:ascii="Abel" w:hAnsi="Abel" w:cs="Arial"/>
          <w:b/>
          <w:bCs/>
          <w:lang w:val="en-GB"/>
        </w:rPr>
        <w:t>Pro-Kit</w:t>
      </w:r>
      <w:r w:rsidRPr="004F6D60">
        <w:rPr>
          <w:rFonts w:ascii="Abel" w:hAnsi="Abel" w:cs="Arial"/>
          <w:lang w:val="en-GB"/>
        </w:rPr>
        <w:t>”</w:t>
      </w:r>
      <w:r w:rsidRPr="004F6D60">
        <w:rPr>
          <w:rFonts w:ascii="Abel" w:hAnsi="Abel" w:cs="Arial"/>
          <w:b/>
          <w:bCs/>
          <w:lang w:val="en-GB"/>
        </w:rPr>
        <w:t xml:space="preserve"> </w:t>
      </w:r>
      <w:r w:rsidRPr="004F6D60">
        <w:rPr>
          <w:rFonts w:ascii="Abel" w:hAnsi="Abel" w:cs="Arial"/>
          <w:lang w:val="en-GB"/>
        </w:rPr>
        <w:t xml:space="preserve">to help and improve their efficiency in organisation and communication. It consists of a privilege package of various tools to which MO can access under negotiated costs. New members can consider this as a </w:t>
      </w:r>
      <w:r w:rsidR="008C41FC" w:rsidRPr="004F6D60">
        <w:rPr>
          <w:rFonts w:ascii="Abel" w:hAnsi="Abel" w:cs="Arial"/>
          <w:lang w:val="en-GB"/>
        </w:rPr>
        <w:t xml:space="preserve">booster </w:t>
      </w:r>
      <w:r w:rsidRPr="004F6D60">
        <w:rPr>
          <w:rFonts w:ascii="Abel" w:hAnsi="Abel" w:cs="Arial"/>
          <w:lang w:val="en-GB"/>
        </w:rPr>
        <w:t xml:space="preserve">to </w:t>
      </w:r>
      <w:r w:rsidR="008C41FC" w:rsidRPr="004F6D60">
        <w:rPr>
          <w:rFonts w:ascii="Abel" w:hAnsi="Abel" w:cs="Arial"/>
          <w:lang w:val="en-GB"/>
        </w:rPr>
        <w:t xml:space="preserve">help them </w:t>
      </w:r>
      <w:r w:rsidRPr="004F6D60">
        <w:rPr>
          <w:rFonts w:ascii="Abel" w:hAnsi="Abel" w:cs="Arial"/>
          <w:lang w:val="en-GB"/>
        </w:rPr>
        <w:t>achieve their goals from the first year.</w:t>
      </w:r>
      <w:r w:rsidR="0097171C" w:rsidRPr="004F6D60">
        <w:rPr>
          <w:rFonts w:ascii="Abel" w:hAnsi="Abel" w:cs="Arial"/>
          <w:lang w:val="en-GB"/>
        </w:rPr>
        <w:tab/>
      </w:r>
      <w:r w:rsidR="0097171C" w:rsidRPr="004F6D60">
        <w:rPr>
          <w:rFonts w:ascii="Abel" w:hAnsi="Abel" w:cs="Arial"/>
          <w:lang w:val="en-GB"/>
        </w:rPr>
        <w:br/>
      </w:r>
      <w:r w:rsidR="0097171C" w:rsidRPr="004F6D60">
        <w:rPr>
          <w:rFonts w:ascii="Abel" w:hAnsi="Abel" w:cs="Arial"/>
          <w:color w:val="222222"/>
          <w:sz w:val="22"/>
          <w:szCs w:val="22"/>
          <w:lang w:val="en-GB"/>
        </w:rPr>
        <w:t xml:space="preserve">Being an EAP meeting is no longer only being in the EAP calendar and website. Being an EAP meeting is a valuable reason to get more concrete support.  </w:t>
      </w:r>
    </w:p>
    <w:p w14:paraId="60675B1E" w14:textId="77777777" w:rsidR="00887C3B" w:rsidRPr="004F6D60" w:rsidRDefault="00F53E95" w:rsidP="00887C3B">
      <w:pPr>
        <w:pStyle w:val="PrformatHTML"/>
        <w:numPr>
          <w:ilvl w:val="0"/>
          <w:numId w:val="27"/>
        </w:numPr>
        <w:spacing w:after="100" w:afterAutospacing="1"/>
        <w:jc w:val="both"/>
        <w:rPr>
          <w:rFonts w:ascii="Abel" w:hAnsi="Abel" w:cs="Arial"/>
          <w:color w:val="222222"/>
          <w:sz w:val="22"/>
          <w:szCs w:val="22"/>
          <w:lang w:val="en-GB"/>
        </w:rPr>
      </w:pPr>
      <w:r w:rsidRPr="004F6D60">
        <w:rPr>
          <w:rFonts w:ascii="Abel" w:hAnsi="Abel" w:cs="Arial"/>
          <w:b/>
          <w:bCs/>
          <w:lang w:val="en-GB"/>
        </w:rPr>
        <w:t>30th Anniversary Convention</w:t>
      </w:r>
      <w:r w:rsidRPr="004F6D60">
        <w:rPr>
          <w:rFonts w:ascii="Abel" w:hAnsi="Abel" w:cs="Arial"/>
          <w:lang w:val="en-GB"/>
        </w:rPr>
        <w:t xml:space="preserve">. </w:t>
      </w:r>
      <w:r w:rsidR="00BB1005" w:rsidRPr="004F6D60">
        <w:rPr>
          <w:rFonts w:ascii="Abel" w:hAnsi="Abel" w:cs="Arial"/>
          <w:lang w:val="en-GB"/>
        </w:rPr>
        <w:t>In terms of the future</w:t>
      </w:r>
      <w:r w:rsidR="00220BB3" w:rsidRPr="004F6D60">
        <w:rPr>
          <w:rFonts w:ascii="Abel" w:hAnsi="Abel" w:cs="Arial"/>
          <w:lang w:val="en-GB"/>
        </w:rPr>
        <w:t xml:space="preserve"> of the EAP</w:t>
      </w:r>
      <w:r w:rsidR="00BB1005" w:rsidRPr="004F6D60">
        <w:rPr>
          <w:rFonts w:ascii="Abel" w:hAnsi="Abel" w:cs="Arial"/>
          <w:lang w:val="en-GB"/>
        </w:rPr>
        <w:t xml:space="preserve">, Pablo Cassina also recalls </w:t>
      </w:r>
      <w:r w:rsidRPr="004F6D60">
        <w:rPr>
          <w:rFonts w:ascii="Abel" w:hAnsi="Abel" w:cs="Arial"/>
          <w:lang w:val="en-GB"/>
        </w:rPr>
        <w:t>this as a</w:t>
      </w:r>
      <w:r w:rsidR="00BB1005" w:rsidRPr="004F6D60">
        <w:rPr>
          <w:rFonts w:ascii="Abel" w:hAnsi="Abel" w:cs="Arial"/>
          <w:lang w:val="en-GB"/>
        </w:rPr>
        <w:t xml:space="preserve"> milestone</w:t>
      </w:r>
      <w:r w:rsidRPr="004F6D60">
        <w:rPr>
          <w:rFonts w:ascii="Abel" w:hAnsi="Abel" w:cs="Arial"/>
          <w:lang w:val="en-GB"/>
        </w:rPr>
        <w:t xml:space="preserve"> event</w:t>
      </w:r>
      <w:r w:rsidR="00BB1005" w:rsidRPr="004F6D60">
        <w:rPr>
          <w:rFonts w:ascii="Abel" w:hAnsi="Abel" w:cs="Arial"/>
          <w:lang w:val="en-GB"/>
        </w:rPr>
        <w:t>, justifying wider and more marked celebrations</w:t>
      </w:r>
      <w:r w:rsidRPr="004F6D60">
        <w:rPr>
          <w:rFonts w:ascii="Abel" w:hAnsi="Abel" w:cs="Arial"/>
          <w:lang w:val="en-GB"/>
        </w:rPr>
        <w:t>. R</w:t>
      </w:r>
      <w:r w:rsidR="00BB1005" w:rsidRPr="004F6D60">
        <w:rPr>
          <w:rFonts w:ascii="Abel" w:hAnsi="Abel" w:cs="Arial"/>
          <w:lang w:val="en-GB"/>
        </w:rPr>
        <w:t>eturning to Gen</w:t>
      </w:r>
      <w:r w:rsidR="00220BB3" w:rsidRPr="004F6D60">
        <w:rPr>
          <w:rFonts w:ascii="Abel" w:hAnsi="Abel" w:cs="Arial"/>
          <w:lang w:val="en-GB"/>
        </w:rPr>
        <w:t>è</w:t>
      </w:r>
      <w:r w:rsidR="00BB1005" w:rsidRPr="004F6D60">
        <w:rPr>
          <w:rFonts w:ascii="Abel" w:hAnsi="Abel" w:cs="Arial"/>
          <w:lang w:val="en-GB"/>
        </w:rPr>
        <w:t>ve - as the 'mother' house of this project.  He suggested to encourage more playful activities that complement the usual work and it is suggested to invite previous members who no longer belong to the circuit.</w:t>
      </w:r>
      <w:r w:rsidR="0079101A" w:rsidRPr="004F6D60">
        <w:rPr>
          <w:rFonts w:ascii="Abel" w:hAnsi="Abel" w:cs="Arial"/>
          <w:lang w:val="en-GB"/>
        </w:rPr>
        <w:t xml:space="preserve"> All the participants agree with the terms of this statements.</w:t>
      </w:r>
    </w:p>
    <w:p w14:paraId="4D41535E" w14:textId="77777777" w:rsidR="006F2AAC" w:rsidRPr="004F6D60" w:rsidRDefault="00BB1005" w:rsidP="006F2AAC">
      <w:pPr>
        <w:pStyle w:val="PrformatHTML"/>
        <w:numPr>
          <w:ilvl w:val="0"/>
          <w:numId w:val="27"/>
        </w:numPr>
        <w:spacing w:after="100" w:afterAutospacing="1"/>
        <w:jc w:val="both"/>
        <w:rPr>
          <w:rFonts w:ascii="Abel" w:hAnsi="Abel" w:cs="Arial"/>
          <w:color w:val="222222"/>
          <w:sz w:val="22"/>
          <w:szCs w:val="22"/>
          <w:lang w:val="en-GB"/>
        </w:rPr>
      </w:pPr>
      <w:r w:rsidRPr="004F6D60">
        <w:rPr>
          <w:rFonts w:ascii="Abel" w:hAnsi="Abel" w:cs="Arial"/>
          <w:b/>
          <w:bCs/>
          <w:lang w:val="en-GB"/>
        </w:rPr>
        <w:t>EAP Travel Reimbursements criteria</w:t>
      </w:r>
      <w:r w:rsidR="00F53E95" w:rsidRPr="004F6D60">
        <w:rPr>
          <w:rFonts w:ascii="Abel" w:hAnsi="Abel" w:cs="Arial"/>
          <w:b/>
          <w:bCs/>
          <w:lang w:val="en-GB"/>
        </w:rPr>
        <w:t>.</w:t>
      </w:r>
      <w:r w:rsidR="00F53E95" w:rsidRPr="004F6D60">
        <w:rPr>
          <w:rFonts w:ascii="Abel" w:hAnsi="Abel" w:cs="Arial"/>
          <w:lang w:val="en-GB"/>
        </w:rPr>
        <w:t xml:space="preserve"> </w:t>
      </w:r>
      <w:r w:rsidRPr="004F6D60">
        <w:rPr>
          <w:rFonts w:ascii="Abel" w:hAnsi="Abel" w:cs="Arial"/>
          <w:lang w:val="en-GB"/>
        </w:rPr>
        <w:t xml:space="preserve">Leiria reiterated the opinion presented in the initial phase of this </w:t>
      </w:r>
      <w:r w:rsidR="00F53E95" w:rsidRPr="004F6D60">
        <w:rPr>
          <w:rFonts w:ascii="Abel" w:hAnsi="Abel" w:cs="Arial"/>
          <w:lang w:val="en-GB"/>
        </w:rPr>
        <w:t>convention</w:t>
      </w:r>
      <w:r w:rsidRPr="004F6D60">
        <w:rPr>
          <w:rFonts w:ascii="Abel" w:hAnsi="Abel" w:cs="Arial"/>
          <w:lang w:val="en-GB"/>
        </w:rPr>
        <w:t xml:space="preserve">, calling for a review of criteria as the delegations that are furthest from the </w:t>
      </w:r>
      <w:r w:rsidR="00697331" w:rsidRPr="004F6D60">
        <w:rPr>
          <w:rFonts w:ascii="Abel" w:hAnsi="Abel" w:cs="Arial"/>
          <w:lang w:val="en-GB"/>
        </w:rPr>
        <w:t>centre</w:t>
      </w:r>
      <w:r w:rsidRPr="004F6D60">
        <w:rPr>
          <w:rFonts w:ascii="Abel" w:hAnsi="Abel" w:cs="Arial"/>
          <w:lang w:val="en-GB"/>
        </w:rPr>
        <w:t xml:space="preserve"> Europe end up having no significant incentives, given the costs of travels. Malta also requested clarification regarding the inclusion of meals and accommodation in refunds, especially for athletes who arrive a day before the competition.</w:t>
      </w:r>
      <w:r w:rsidR="00F53E95" w:rsidRPr="004F6D60">
        <w:rPr>
          <w:rFonts w:ascii="Abel" w:hAnsi="Abel" w:cs="Arial"/>
          <w:lang w:val="en-GB"/>
        </w:rPr>
        <w:tab/>
      </w:r>
      <w:r w:rsidR="00F53E95" w:rsidRPr="004F6D60">
        <w:rPr>
          <w:rFonts w:ascii="Abel" w:hAnsi="Abel" w:cs="Arial"/>
          <w:lang w:val="en-GB"/>
        </w:rPr>
        <w:br/>
        <w:t>The president reminds members that for a year there has been a precise grid for each delegation. This takes up the criteria of our regulations and has been adopted and used by all with some success.</w:t>
      </w:r>
      <w:r w:rsidR="00F53E95" w:rsidRPr="004F6D60">
        <w:rPr>
          <w:rFonts w:ascii="Abel" w:hAnsi="Abel" w:cs="Arial"/>
          <w:lang w:val="en-GB"/>
        </w:rPr>
        <w:br/>
        <w:t xml:space="preserve">However, and as announced since the launch of the EAP 2020 Strategy project, it is clear that our regulation no longer responds fairly to the reality of the facts. Some distant meetings are obviously financially disadvantaged. This is the reason why </w:t>
      </w:r>
      <w:r w:rsidR="00F53E95" w:rsidRPr="004F6D60">
        <w:rPr>
          <w:rFonts w:ascii="Abel" w:hAnsi="Abel" w:cs="Arial"/>
          <w:b/>
          <w:bCs/>
          <w:lang w:val="en-GB"/>
        </w:rPr>
        <w:t>3 categories of meetings will be defined within which differentiated reimbursement criteria and the number of athletes per delegation will be applied</w:t>
      </w:r>
      <w:r w:rsidR="00F53E95" w:rsidRPr="004F6D60">
        <w:rPr>
          <w:rFonts w:ascii="Abel" w:hAnsi="Abel" w:cs="Arial"/>
          <w:lang w:val="en-GB"/>
        </w:rPr>
        <w:t>. This will aim to protect our meetings from charges that they could not carry</w:t>
      </w:r>
      <w:r w:rsidR="00697331" w:rsidRPr="004F6D60">
        <w:rPr>
          <w:rFonts w:ascii="Abel" w:hAnsi="Abel" w:cs="Arial"/>
          <w:lang w:val="en-GB"/>
        </w:rPr>
        <w:t xml:space="preserve"> and will ensure our survive and further development, affirms the president. </w:t>
      </w:r>
      <w:r w:rsidR="003B3AC0" w:rsidRPr="004F6D60">
        <w:rPr>
          <w:rFonts w:ascii="Abel" w:hAnsi="Abel" w:cs="Arial"/>
          <w:lang w:val="en-GB"/>
        </w:rPr>
        <w:tab/>
      </w:r>
    </w:p>
    <w:p w14:paraId="1D07C6FB" w14:textId="4F3FED68" w:rsidR="00BB1005" w:rsidRPr="00163018" w:rsidRDefault="00697331" w:rsidP="00163018">
      <w:pPr>
        <w:pStyle w:val="PrformatHTML"/>
        <w:numPr>
          <w:ilvl w:val="0"/>
          <w:numId w:val="27"/>
        </w:numPr>
        <w:spacing w:after="100" w:afterAutospacing="1"/>
        <w:jc w:val="both"/>
        <w:rPr>
          <w:rFonts w:ascii="Abel" w:hAnsi="Abel" w:cs="Arial"/>
          <w:color w:val="222222"/>
          <w:sz w:val="22"/>
          <w:szCs w:val="22"/>
          <w:lang w:val="en-GB"/>
        </w:rPr>
      </w:pPr>
      <w:r w:rsidRPr="004F6D60">
        <w:rPr>
          <w:rFonts w:ascii="Abel" w:hAnsi="Abel" w:cs="Arial"/>
          <w:b/>
          <w:bCs/>
          <w:lang w:val="en-GB"/>
        </w:rPr>
        <w:t>Valence</w:t>
      </w:r>
      <w:r w:rsidRPr="004F6D60">
        <w:rPr>
          <w:rFonts w:ascii="Abel" w:hAnsi="Abel" w:cs="Arial"/>
          <w:lang w:val="en-GB"/>
        </w:rPr>
        <w:t xml:space="preserve">: </w:t>
      </w:r>
      <w:proofErr w:type="gramStart"/>
      <w:r w:rsidRPr="004F6D60">
        <w:rPr>
          <w:rFonts w:ascii="Abel" w:hAnsi="Abel" w:cs="Arial"/>
          <w:lang w:val="en-GB"/>
        </w:rPr>
        <w:t>t</w:t>
      </w:r>
      <w:r w:rsidR="00BB1005" w:rsidRPr="004F6D60">
        <w:rPr>
          <w:rFonts w:ascii="Abel" w:hAnsi="Abel" w:cs="Arial"/>
          <w:lang w:val="en-GB"/>
        </w:rPr>
        <w:t>he</w:t>
      </w:r>
      <w:proofErr w:type="gramEnd"/>
      <w:r w:rsidR="00BB1005" w:rsidRPr="004F6D60">
        <w:rPr>
          <w:rFonts w:ascii="Abel" w:hAnsi="Abel" w:cs="Arial"/>
          <w:lang w:val="en-GB"/>
        </w:rPr>
        <w:t xml:space="preserve"> </w:t>
      </w:r>
      <w:r w:rsidRPr="004F6D60">
        <w:rPr>
          <w:rFonts w:ascii="Abel" w:hAnsi="Abel" w:cs="Arial"/>
          <w:lang w:val="en-GB"/>
        </w:rPr>
        <w:t xml:space="preserve">Meeting of </w:t>
      </w:r>
      <w:r w:rsidR="00BB1005" w:rsidRPr="004F6D60">
        <w:rPr>
          <w:rFonts w:ascii="Abel" w:hAnsi="Abel" w:cs="Arial"/>
          <w:lang w:val="en-GB"/>
        </w:rPr>
        <w:t xml:space="preserve">Valence issue was addressed, with arrears being paid to different delegations, with some disorganization and lack of responses to members. </w:t>
      </w:r>
      <w:r w:rsidR="00A314BE" w:rsidRPr="004F6D60">
        <w:rPr>
          <w:rFonts w:ascii="Abel" w:hAnsi="Abel" w:cs="Arial"/>
          <w:lang w:val="en-GB"/>
        </w:rPr>
        <w:t xml:space="preserve">With </w:t>
      </w:r>
      <w:r w:rsidR="00BB1005" w:rsidRPr="004F6D60">
        <w:rPr>
          <w:rFonts w:ascii="Abel" w:hAnsi="Abel" w:cs="Arial"/>
          <w:lang w:val="en-GB"/>
        </w:rPr>
        <w:t>Leiria</w:t>
      </w:r>
      <w:r w:rsidR="00A314BE" w:rsidRPr="004F6D60">
        <w:rPr>
          <w:rFonts w:ascii="Abel" w:hAnsi="Abel" w:cs="Arial"/>
          <w:lang w:val="en-GB"/>
        </w:rPr>
        <w:t xml:space="preserve">, members </w:t>
      </w:r>
      <w:r w:rsidR="00BB1005" w:rsidRPr="004F6D60">
        <w:rPr>
          <w:rFonts w:ascii="Abel" w:hAnsi="Abel" w:cs="Arial"/>
          <w:lang w:val="en-GB"/>
        </w:rPr>
        <w:t xml:space="preserve">also experienced communication problems with the </w:t>
      </w:r>
      <w:r w:rsidR="00BB1005" w:rsidRPr="004F6D60">
        <w:rPr>
          <w:rFonts w:ascii="Abel" w:hAnsi="Abel" w:cs="Arial"/>
          <w:b/>
          <w:bCs/>
          <w:lang w:val="en-GB"/>
        </w:rPr>
        <w:t>delay in publicizing the event and in defining the terms of the competition</w:t>
      </w:r>
      <w:r w:rsidR="00BB1005" w:rsidRPr="004F6D60">
        <w:rPr>
          <w:rFonts w:ascii="Abel" w:hAnsi="Abel" w:cs="Arial"/>
          <w:lang w:val="en-GB"/>
        </w:rPr>
        <w:t>.</w:t>
      </w:r>
      <w:r w:rsidR="00190E57" w:rsidRPr="004F6D60">
        <w:rPr>
          <w:rFonts w:ascii="Abel" w:hAnsi="Abel" w:cs="Arial"/>
          <w:lang w:val="en-GB"/>
        </w:rPr>
        <w:t xml:space="preserve"> </w:t>
      </w:r>
      <w:r w:rsidR="00A04A64" w:rsidRPr="004F6D60">
        <w:rPr>
          <w:rFonts w:ascii="Abel" w:hAnsi="Abel" w:cs="Arial"/>
          <w:lang w:val="en-GB"/>
        </w:rPr>
        <w:t xml:space="preserve">In the absence of Mr Nicolas </w:t>
      </w:r>
      <w:proofErr w:type="spellStart"/>
      <w:r w:rsidR="00A04A64" w:rsidRPr="004F6D60">
        <w:rPr>
          <w:rFonts w:ascii="Abel" w:hAnsi="Abel" w:cs="Arial"/>
          <w:lang w:val="en-GB"/>
        </w:rPr>
        <w:t>Doumeng</w:t>
      </w:r>
      <w:proofErr w:type="spellEnd"/>
      <w:r w:rsidR="00A04A64" w:rsidRPr="004F6D60">
        <w:rPr>
          <w:rFonts w:ascii="Abel" w:hAnsi="Abel" w:cs="Arial"/>
          <w:lang w:val="en-GB"/>
        </w:rPr>
        <w:t>, it is Mr François Simon who represents the Valence meeting</w:t>
      </w:r>
      <w:r w:rsidR="006F2AAC" w:rsidRPr="004F6D60">
        <w:rPr>
          <w:rFonts w:ascii="Abel" w:hAnsi="Abel" w:cs="Arial"/>
          <w:lang w:val="en-GB"/>
        </w:rPr>
        <w:t xml:space="preserve"> who</w:t>
      </w:r>
      <w:r w:rsidR="00A04A64" w:rsidRPr="004F6D60">
        <w:rPr>
          <w:rFonts w:ascii="Abel" w:hAnsi="Abel" w:cs="Arial"/>
          <w:lang w:val="en-GB"/>
        </w:rPr>
        <w:t xml:space="preserve"> would like to apologize to all </w:t>
      </w:r>
      <w:r w:rsidR="006F2AAC" w:rsidRPr="004F6D60">
        <w:rPr>
          <w:rFonts w:ascii="Abel" w:hAnsi="Abel" w:cs="Arial"/>
          <w:lang w:val="en-GB"/>
        </w:rPr>
        <w:t>concerned</w:t>
      </w:r>
      <w:r w:rsidR="00A04A64" w:rsidRPr="004F6D60">
        <w:rPr>
          <w:rFonts w:ascii="Abel" w:hAnsi="Abel" w:cs="Arial"/>
          <w:lang w:val="en-GB"/>
        </w:rPr>
        <w:t xml:space="preserve"> members as well as to other athletes and delegations who expressed their grievances to the President of the EAP. He informs us that he has not been aware of the situation to </w:t>
      </w:r>
      <w:r w:rsidR="006F2AAC" w:rsidRPr="004F6D60">
        <w:rPr>
          <w:rFonts w:ascii="Abel" w:hAnsi="Abel" w:cs="Arial"/>
          <w:lang w:val="en-GB"/>
        </w:rPr>
        <w:t>date but</w:t>
      </w:r>
      <w:r w:rsidR="00A04A64" w:rsidRPr="004F6D60">
        <w:rPr>
          <w:rFonts w:ascii="Abel" w:hAnsi="Abel" w:cs="Arial"/>
          <w:lang w:val="en-GB"/>
        </w:rPr>
        <w:t xml:space="preserve"> </w:t>
      </w:r>
      <w:r w:rsidR="00A04A64" w:rsidRPr="004F6D60">
        <w:rPr>
          <w:rFonts w:ascii="Abel" w:hAnsi="Abel" w:cs="Arial"/>
          <w:b/>
          <w:bCs/>
          <w:lang w:val="en-GB"/>
        </w:rPr>
        <w:t xml:space="preserve">assures that he wants to resolve all open </w:t>
      </w:r>
      <w:r w:rsidR="006F2AAC" w:rsidRPr="004F6D60">
        <w:rPr>
          <w:rFonts w:ascii="Abel" w:hAnsi="Abel" w:cs="Arial"/>
          <w:b/>
          <w:bCs/>
          <w:lang w:val="en-GB"/>
        </w:rPr>
        <w:t xml:space="preserve">reimbursements </w:t>
      </w:r>
      <w:r w:rsidR="00A04A64" w:rsidRPr="004F6D60">
        <w:rPr>
          <w:rFonts w:ascii="Abel" w:hAnsi="Abel" w:cs="Arial"/>
          <w:b/>
          <w:bCs/>
          <w:lang w:val="en-GB"/>
        </w:rPr>
        <w:t>requests as quickly as possible</w:t>
      </w:r>
      <w:r w:rsidR="00A04A64" w:rsidRPr="004F6D60">
        <w:rPr>
          <w:rFonts w:ascii="Abel" w:hAnsi="Abel" w:cs="Arial"/>
          <w:lang w:val="en-GB"/>
        </w:rPr>
        <w:t>.</w:t>
      </w:r>
      <w:r w:rsidR="006F2AAC" w:rsidRPr="004F6D60">
        <w:rPr>
          <w:rFonts w:ascii="Abel" w:hAnsi="Abel" w:cs="Arial"/>
          <w:lang w:val="en-GB"/>
        </w:rPr>
        <w:tab/>
      </w:r>
      <w:r w:rsidR="00A04A64" w:rsidRPr="004F6D60">
        <w:rPr>
          <w:rFonts w:ascii="Abel" w:hAnsi="Abel" w:cs="Arial"/>
          <w:lang w:val="en-GB"/>
        </w:rPr>
        <w:br/>
        <w:t xml:space="preserve">It is recalled that such situations damage the credibility and the image of the entire EAP circuit. Grievances can quickly become public through social networks. You can quickly lose control in the management of a meeting. All it takes is a vague settlement, a few badly negotiated </w:t>
      </w:r>
      <w:proofErr w:type="gramStart"/>
      <w:r w:rsidR="006F2AAC" w:rsidRPr="004F6D60">
        <w:rPr>
          <w:rFonts w:ascii="Abel" w:hAnsi="Abel" w:cs="Arial"/>
          <w:lang w:val="en-GB"/>
        </w:rPr>
        <w:t>flight</w:t>
      </w:r>
      <w:proofErr w:type="gramEnd"/>
      <w:r w:rsidR="00A04A64" w:rsidRPr="004F6D60">
        <w:rPr>
          <w:rFonts w:ascii="Abel" w:hAnsi="Abel" w:cs="Arial"/>
          <w:lang w:val="en-GB"/>
        </w:rPr>
        <w:t xml:space="preserve"> tickets, a number of overnight stays and poorly estimated meals that </w:t>
      </w:r>
      <w:r w:rsidR="00A04A64" w:rsidRPr="004F6D60">
        <w:rPr>
          <w:rFonts w:ascii="Abel" w:hAnsi="Abel" w:cs="Arial"/>
          <w:b/>
          <w:bCs/>
          <w:lang w:val="en-GB"/>
        </w:rPr>
        <w:t>the meeting can lose thousands of Euros in no time</w:t>
      </w:r>
      <w:r w:rsidR="00A04A64" w:rsidRPr="004F6D60">
        <w:rPr>
          <w:rFonts w:ascii="Abel" w:hAnsi="Abel" w:cs="Arial"/>
          <w:lang w:val="en-GB"/>
        </w:rPr>
        <w:t xml:space="preserve">. </w:t>
      </w:r>
      <w:r w:rsidR="006F2AAC" w:rsidRPr="004F6D60">
        <w:rPr>
          <w:rFonts w:ascii="Abel" w:hAnsi="Abel" w:cs="Arial"/>
          <w:lang w:val="en-GB"/>
        </w:rPr>
        <w:tab/>
      </w:r>
      <w:r w:rsidR="006F2AAC" w:rsidRPr="004F6D60">
        <w:rPr>
          <w:rFonts w:ascii="Abel" w:hAnsi="Abel" w:cs="Arial"/>
          <w:lang w:val="en-GB"/>
        </w:rPr>
        <w:br/>
      </w:r>
      <w:r w:rsidR="00A04A64" w:rsidRPr="004F6D60">
        <w:rPr>
          <w:rFonts w:ascii="Abel" w:hAnsi="Abel" w:cs="Arial"/>
          <w:lang w:val="en-GB"/>
        </w:rPr>
        <w:t xml:space="preserve">It is also for this reason that the EAP, adds </w:t>
      </w:r>
      <w:r w:rsidR="006F2AAC" w:rsidRPr="004F6D60">
        <w:rPr>
          <w:rFonts w:ascii="Abel" w:hAnsi="Abel" w:cs="Arial"/>
          <w:lang w:val="en-GB"/>
        </w:rPr>
        <w:t>Mr.</w:t>
      </w:r>
      <w:r w:rsidR="00A04A64" w:rsidRPr="004F6D60">
        <w:rPr>
          <w:rFonts w:ascii="Abel" w:hAnsi="Abel" w:cs="Arial"/>
          <w:lang w:val="en-GB"/>
        </w:rPr>
        <w:t xml:space="preserve"> Pablo Cassina, wishes to offer its members </w:t>
      </w:r>
      <w:r w:rsidR="00A04A64" w:rsidRPr="004F6D60">
        <w:rPr>
          <w:rFonts w:ascii="Abel" w:hAnsi="Abel" w:cs="Arial"/>
          <w:b/>
          <w:bCs/>
          <w:lang w:val="en-GB"/>
        </w:rPr>
        <w:t>an IT solution which makes it possible to manage these various interrelated aspects</w:t>
      </w:r>
      <w:r w:rsidR="00A04A64" w:rsidRPr="004F6D60">
        <w:rPr>
          <w:rFonts w:ascii="Abel" w:hAnsi="Abel" w:cs="Arial"/>
          <w:lang w:val="en-GB"/>
        </w:rPr>
        <w:t>.</w:t>
      </w:r>
    </w:p>
    <w:p w14:paraId="3CBB3DAE" w14:textId="512580CF" w:rsidR="00A979D6" w:rsidRPr="004F6D60" w:rsidRDefault="006F2AAC" w:rsidP="00A979D6">
      <w:pPr>
        <w:pStyle w:val="Titre1"/>
        <w:rPr>
          <w:lang w:val="en-GB"/>
        </w:rPr>
      </w:pPr>
      <w:bookmarkStart w:id="15" w:name="_Toc53941186"/>
      <w:r w:rsidRPr="004F6D60">
        <w:rPr>
          <w:lang w:val="en-GB"/>
        </w:rPr>
        <w:t>EAP Statistics</w:t>
      </w:r>
      <w:r w:rsidR="00A979D6" w:rsidRPr="004F6D60">
        <w:rPr>
          <w:lang w:val="en-GB"/>
        </w:rPr>
        <w:t xml:space="preserve"> and Meeting rankings</w:t>
      </w:r>
      <w:bookmarkEnd w:id="15"/>
    </w:p>
    <w:p w14:paraId="71CE07C8" w14:textId="26CB6E40" w:rsidR="00921F6A" w:rsidRPr="004F6D60" w:rsidRDefault="00C933CC" w:rsidP="00B13A4E">
      <w:pPr>
        <w:spacing w:after="100" w:afterAutospacing="1"/>
        <w:jc w:val="both"/>
        <w:rPr>
          <w:rFonts w:ascii="Abel" w:hAnsi="Abel" w:cs="Arial"/>
          <w:lang w:val="en-GB"/>
        </w:rPr>
      </w:pPr>
      <w:proofErr w:type="spellStart"/>
      <w:r w:rsidRPr="004F6D60">
        <w:rPr>
          <w:rFonts w:ascii="Abel" w:hAnsi="Abel" w:cs="Arial"/>
          <w:lang w:val="en-GB"/>
        </w:rPr>
        <w:t>Jos</w:t>
      </w:r>
      <w:r w:rsidR="006F2AAC" w:rsidRPr="004F6D60">
        <w:rPr>
          <w:rFonts w:ascii="Abel" w:hAnsi="Abel" w:cs="Arial"/>
          <w:lang w:val="en-GB"/>
        </w:rPr>
        <w:t>ep</w:t>
      </w:r>
      <w:proofErr w:type="spellEnd"/>
      <w:r w:rsidRPr="004F6D60">
        <w:rPr>
          <w:rFonts w:ascii="Abel" w:hAnsi="Abel" w:cs="Arial"/>
          <w:lang w:val="en-GB"/>
        </w:rPr>
        <w:t xml:space="preserve"> Massa proceeded to the usual </w:t>
      </w:r>
      <w:r w:rsidRPr="004F6D60">
        <w:rPr>
          <w:rFonts w:ascii="Abel" w:hAnsi="Abel" w:cs="Arial"/>
          <w:b/>
          <w:bCs/>
          <w:lang w:val="en-GB"/>
        </w:rPr>
        <w:t>presentation of statistical data</w:t>
      </w:r>
      <w:r w:rsidRPr="004F6D60">
        <w:rPr>
          <w:rFonts w:ascii="Abel" w:hAnsi="Abel" w:cs="Arial"/>
          <w:lang w:val="en-GB"/>
        </w:rPr>
        <w:t xml:space="preserve"> for the last competitive season, with no doubts or issues raised. Gen</w:t>
      </w:r>
      <w:r w:rsidR="00A979D6" w:rsidRPr="004F6D60">
        <w:rPr>
          <w:rFonts w:ascii="Abel" w:hAnsi="Abel" w:cs="Arial"/>
          <w:lang w:val="en-GB"/>
        </w:rPr>
        <w:t>è</w:t>
      </w:r>
      <w:r w:rsidRPr="004F6D60">
        <w:rPr>
          <w:rFonts w:ascii="Abel" w:hAnsi="Abel" w:cs="Arial"/>
          <w:lang w:val="en-GB"/>
        </w:rPr>
        <w:t>ve stands out, as usual, with 797670 points</w:t>
      </w:r>
      <w:r w:rsidR="00A979D6" w:rsidRPr="004F6D60">
        <w:rPr>
          <w:rFonts w:ascii="Abel" w:hAnsi="Abel" w:cs="Arial"/>
          <w:lang w:val="en-GB"/>
        </w:rPr>
        <w:t xml:space="preserve"> (despite the interruption of the meeting due to the storm)</w:t>
      </w:r>
      <w:r w:rsidRPr="004F6D60">
        <w:rPr>
          <w:rFonts w:ascii="Abel" w:hAnsi="Abel" w:cs="Arial"/>
          <w:lang w:val="en-GB"/>
        </w:rPr>
        <w:t>, followed by Budapest with 73304 and Loughborough with 72809 points.</w:t>
      </w:r>
    </w:p>
    <w:p w14:paraId="65515A0D" w14:textId="13023576" w:rsidR="00A979D6" w:rsidRPr="004F6D60" w:rsidRDefault="00A979D6" w:rsidP="00B13A4E">
      <w:pPr>
        <w:spacing w:after="100" w:afterAutospacing="1"/>
        <w:jc w:val="both"/>
        <w:rPr>
          <w:rFonts w:ascii="Abel" w:hAnsi="Abel" w:cs="Arial"/>
          <w:lang w:val="en-GB"/>
        </w:rPr>
      </w:pPr>
      <w:r w:rsidRPr="004F6D60">
        <w:rPr>
          <w:rFonts w:ascii="Abel" w:hAnsi="Abel" w:cs="Arial"/>
          <w:lang w:val="en-GB"/>
        </w:rPr>
        <w:t xml:space="preserve">Interesting analysis and comparisons were showed even if some data were interpreted in a different way (or sent very late) </w:t>
      </w:r>
      <w:r w:rsidR="00637FDA" w:rsidRPr="004F6D60">
        <w:rPr>
          <w:rFonts w:ascii="Abel" w:hAnsi="Abel" w:cs="Arial"/>
          <w:lang w:val="en-GB"/>
        </w:rPr>
        <w:t>by</w:t>
      </w:r>
      <w:r w:rsidRPr="004F6D60">
        <w:rPr>
          <w:rFonts w:ascii="Abel" w:hAnsi="Abel" w:cs="Arial"/>
          <w:lang w:val="en-GB"/>
        </w:rPr>
        <w:t xml:space="preserve"> MO. The new form to fill the data, was not the easiest way to proceed and it requires more accuracy and explanations. To be reviewed for next year. </w:t>
      </w:r>
      <w:r w:rsidR="00637FDA" w:rsidRPr="004F6D60">
        <w:rPr>
          <w:rFonts w:ascii="Abel" w:hAnsi="Abel" w:cs="Arial"/>
          <w:lang w:val="en-GB"/>
        </w:rPr>
        <w:tab/>
      </w:r>
      <w:r w:rsidR="00637FDA" w:rsidRPr="004F6D60">
        <w:rPr>
          <w:rFonts w:ascii="Abel" w:hAnsi="Abel" w:cs="Arial"/>
          <w:lang w:val="en-GB"/>
        </w:rPr>
        <w:br/>
      </w:r>
      <w:r w:rsidR="00637FDA" w:rsidRPr="004F6D60">
        <w:rPr>
          <w:rFonts w:ascii="Abel" w:hAnsi="Abel" w:cs="Arial"/>
          <w:lang w:val="en-GB"/>
        </w:rPr>
        <w:lastRenderedPageBreak/>
        <w:t xml:space="preserve">It is difficult to compare non homogenous data as this reveals different compatibilization and specific financial organisation among countries and clubs. </w:t>
      </w:r>
    </w:p>
    <w:p w14:paraId="56C9ACDC" w14:textId="7C666867" w:rsidR="00637FDA" w:rsidRPr="004F6D60" w:rsidRDefault="00637FDA" w:rsidP="00B13A4E">
      <w:pPr>
        <w:spacing w:after="100" w:afterAutospacing="1"/>
        <w:jc w:val="both"/>
        <w:rPr>
          <w:rFonts w:ascii="Abel" w:hAnsi="Abel" w:cs="Arial"/>
          <w:lang w:val="en-GB"/>
        </w:rPr>
      </w:pPr>
      <w:r w:rsidRPr="004F6D60">
        <w:rPr>
          <w:rFonts w:ascii="Abel" w:hAnsi="Abel" w:cs="Arial"/>
          <w:lang w:val="en-GB"/>
        </w:rPr>
        <w:t xml:space="preserve">The question was again raised concerning the meeting scoring points, as these are immediately and freely available from World Athletics website (previously under All-Athletics). </w:t>
      </w:r>
      <w:proofErr w:type="spellStart"/>
      <w:r w:rsidRPr="004F6D60">
        <w:rPr>
          <w:rFonts w:ascii="Abel" w:hAnsi="Abel" w:cs="Arial"/>
          <w:lang w:val="en-GB"/>
        </w:rPr>
        <w:t>Josep</w:t>
      </w:r>
      <w:proofErr w:type="spellEnd"/>
      <w:r w:rsidRPr="004F6D60">
        <w:rPr>
          <w:rFonts w:ascii="Abel" w:hAnsi="Abel" w:cs="Arial"/>
          <w:lang w:val="en-GB"/>
        </w:rPr>
        <w:t xml:space="preserve"> Massa says that there can be different interpretations so that, quite often, there are discrepancies between the two systems and that ours is probably more adapted to our reality because not all meetings are compatible with their system. It is also the reason why we keep on having the statistic on the “old system” too, which gives us a continuity during the years. </w:t>
      </w:r>
    </w:p>
    <w:p w14:paraId="1AABF021" w14:textId="52EF4267" w:rsidR="00A979D6" w:rsidRPr="004F6D60" w:rsidRDefault="00D8362D" w:rsidP="00D8362D">
      <w:pPr>
        <w:pStyle w:val="Titre1"/>
        <w:rPr>
          <w:lang w:val="en-GB"/>
        </w:rPr>
      </w:pPr>
      <w:bookmarkStart w:id="16" w:name="_Toc53941187"/>
      <w:r w:rsidRPr="004F6D60">
        <w:rPr>
          <w:lang w:val="en-GB"/>
        </w:rPr>
        <w:t>Accounting report</w:t>
      </w:r>
      <w:bookmarkEnd w:id="16"/>
    </w:p>
    <w:p w14:paraId="43618502" w14:textId="394BEDEF" w:rsidR="00971531" w:rsidRPr="004F6D60" w:rsidRDefault="00D8362D" w:rsidP="00B13A4E">
      <w:pPr>
        <w:spacing w:after="100" w:afterAutospacing="1"/>
        <w:jc w:val="both"/>
        <w:rPr>
          <w:rFonts w:ascii="Abel" w:hAnsi="Abel" w:cs="Arial"/>
          <w:lang w:val="en-GB"/>
        </w:rPr>
      </w:pPr>
      <w:r w:rsidRPr="004F6D60">
        <w:rPr>
          <w:rFonts w:ascii="Abel" w:hAnsi="Abel" w:cs="Arial"/>
          <w:b/>
          <w:bCs/>
          <w:lang w:val="en-GB"/>
        </w:rPr>
        <w:t>The</w:t>
      </w:r>
      <w:r w:rsidR="00C933CC" w:rsidRPr="004F6D60">
        <w:rPr>
          <w:rFonts w:ascii="Abel" w:hAnsi="Abel" w:cs="Arial"/>
          <w:b/>
          <w:bCs/>
          <w:lang w:val="en-GB"/>
        </w:rPr>
        <w:t xml:space="preserve"> EAP treasurer </w:t>
      </w:r>
      <w:r w:rsidRPr="004F6D60">
        <w:rPr>
          <w:rFonts w:ascii="Abel" w:hAnsi="Abel" w:cs="Arial"/>
          <w:b/>
          <w:bCs/>
          <w:lang w:val="en-GB"/>
        </w:rPr>
        <w:t xml:space="preserve">Mr Christian HALLOY, </w:t>
      </w:r>
      <w:r w:rsidR="00C933CC" w:rsidRPr="004F6D60">
        <w:rPr>
          <w:rFonts w:ascii="Abel" w:hAnsi="Abel" w:cs="Arial"/>
          <w:b/>
          <w:bCs/>
          <w:lang w:val="en-GB"/>
        </w:rPr>
        <w:t>presented the list of cash inflows and outflows</w:t>
      </w:r>
      <w:r w:rsidR="00C933CC" w:rsidRPr="004F6D60">
        <w:rPr>
          <w:rFonts w:ascii="Abel" w:hAnsi="Abel" w:cs="Arial"/>
          <w:lang w:val="en-GB"/>
        </w:rPr>
        <w:t>. Starting with a positive balance in 2018 of 4</w:t>
      </w:r>
      <w:r w:rsidRPr="004F6D60">
        <w:rPr>
          <w:rFonts w:ascii="Abel" w:hAnsi="Abel" w:cs="Arial"/>
          <w:lang w:val="en-GB"/>
        </w:rPr>
        <w:t>,</w:t>
      </w:r>
      <w:r w:rsidR="00C933CC" w:rsidRPr="004F6D60">
        <w:rPr>
          <w:rFonts w:ascii="Abel" w:hAnsi="Abel" w:cs="Arial"/>
          <w:lang w:val="en-GB"/>
        </w:rPr>
        <w:t>413.47 euros, another 3</w:t>
      </w:r>
      <w:r w:rsidRPr="004F6D60">
        <w:rPr>
          <w:rFonts w:ascii="Abel" w:hAnsi="Abel" w:cs="Arial"/>
          <w:lang w:val="en-GB"/>
        </w:rPr>
        <w:t>,</w:t>
      </w:r>
      <w:r w:rsidR="00C933CC" w:rsidRPr="004F6D60">
        <w:rPr>
          <w:rFonts w:ascii="Abel" w:hAnsi="Abel" w:cs="Arial"/>
          <w:lang w:val="en-GB"/>
        </w:rPr>
        <w:t xml:space="preserve">150 euros were received. In turn, expenses amounted to 3068.25 euros, with a </w:t>
      </w:r>
      <w:r w:rsidR="00C933CC" w:rsidRPr="004F6D60">
        <w:rPr>
          <w:rFonts w:ascii="Abel" w:hAnsi="Abel" w:cs="Arial"/>
          <w:b/>
          <w:bCs/>
          <w:lang w:val="en-GB"/>
        </w:rPr>
        <w:t>final balance of 4</w:t>
      </w:r>
      <w:r w:rsidRPr="004F6D60">
        <w:rPr>
          <w:rFonts w:ascii="Abel" w:hAnsi="Abel" w:cs="Arial"/>
          <w:b/>
          <w:bCs/>
          <w:lang w:val="en-GB"/>
        </w:rPr>
        <w:t>,</w:t>
      </w:r>
      <w:r w:rsidR="00C933CC" w:rsidRPr="004F6D60">
        <w:rPr>
          <w:rFonts w:ascii="Abel" w:hAnsi="Abel" w:cs="Arial"/>
          <w:b/>
          <w:bCs/>
          <w:lang w:val="en-GB"/>
        </w:rPr>
        <w:t>499.85 euros</w:t>
      </w:r>
      <w:r w:rsidR="00C933CC" w:rsidRPr="004F6D60">
        <w:rPr>
          <w:rFonts w:ascii="Abel" w:hAnsi="Abel" w:cs="Arial"/>
          <w:lang w:val="en-GB"/>
        </w:rPr>
        <w:t>. These accounts were approved unanimously</w:t>
      </w:r>
      <w:r w:rsidR="009B09C6" w:rsidRPr="004F6D60">
        <w:rPr>
          <w:rFonts w:ascii="Abel" w:hAnsi="Abel" w:cs="Arial"/>
          <w:lang w:val="en-GB"/>
        </w:rPr>
        <w:t>.</w:t>
      </w:r>
    </w:p>
    <w:p w14:paraId="30F3C311" w14:textId="7C7BB385" w:rsidR="00D8362D" w:rsidRPr="004F6D60" w:rsidRDefault="00D8362D" w:rsidP="00B13A4E">
      <w:pPr>
        <w:spacing w:after="100" w:afterAutospacing="1"/>
        <w:jc w:val="both"/>
        <w:rPr>
          <w:rFonts w:ascii="Abel" w:hAnsi="Abel" w:cs="Arial"/>
          <w:lang w:val="en-GB"/>
        </w:rPr>
      </w:pPr>
      <w:r w:rsidRPr="004F6D60">
        <w:rPr>
          <w:rFonts w:ascii="Abel" w:hAnsi="Abel" w:cs="Arial"/>
          <w:lang w:val="en-GB"/>
        </w:rPr>
        <w:t xml:space="preserve">This money is necessary to cover the </w:t>
      </w:r>
      <w:r w:rsidR="00D56D4A" w:rsidRPr="004F6D60">
        <w:rPr>
          <w:rFonts w:ascii="Abel" w:hAnsi="Abel" w:cs="Arial"/>
          <w:lang w:val="en-GB"/>
        </w:rPr>
        <w:t xml:space="preserve">usual </w:t>
      </w:r>
      <w:r w:rsidRPr="004F6D60">
        <w:rPr>
          <w:rFonts w:ascii="Abel" w:hAnsi="Abel" w:cs="Arial"/>
          <w:lang w:val="en-GB"/>
        </w:rPr>
        <w:t xml:space="preserve">EAP communication expenses (hosting website, publications, plug-ins, subscriptions and communication as banners, flags, shirts, etc). </w:t>
      </w:r>
    </w:p>
    <w:p w14:paraId="30A2F944" w14:textId="07FDFCF3" w:rsidR="007009BC" w:rsidRPr="004F6D60" w:rsidRDefault="007009BC" w:rsidP="007009BC">
      <w:pPr>
        <w:pStyle w:val="Titre1"/>
        <w:rPr>
          <w:lang w:val="en-GB"/>
        </w:rPr>
      </w:pPr>
      <w:bookmarkStart w:id="17" w:name="_Toc53941188"/>
      <w:r w:rsidRPr="004F6D60">
        <w:rPr>
          <w:rFonts w:eastAsia="Times New Roman"/>
          <w:lang w:val="en-GB"/>
        </w:rPr>
        <w:t>EAP 2020 Budget + the 30</w:t>
      </w:r>
      <w:r w:rsidRPr="004F6D60">
        <w:rPr>
          <w:rFonts w:eastAsia="Times New Roman"/>
          <w:sz w:val="28"/>
          <w:szCs w:val="28"/>
          <w:lang w:val="en-GB"/>
        </w:rPr>
        <w:t>th</w:t>
      </w:r>
      <w:r w:rsidRPr="004F6D60">
        <w:rPr>
          <w:rFonts w:eastAsia="Times New Roman"/>
          <w:lang w:val="en-GB"/>
        </w:rPr>
        <w:t xml:space="preserve"> Anniversary</w:t>
      </w:r>
      <w:bookmarkEnd w:id="17"/>
    </w:p>
    <w:p w14:paraId="69F8232E" w14:textId="0720F3E3" w:rsidR="00D8362D" w:rsidRPr="004F6D60" w:rsidRDefault="007009BC" w:rsidP="00B13A4E">
      <w:pPr>
        <w:spacing w:after="100" w:afterAutospacing="1"/>
        <w:jc w:val="both"/>
        <w:rPr>
          <w:rFonts w:ascii="Abel" w:hAnsi="Abel" w:cs="Arial"/>
          <w:lang w:val="en-GB"/>
        </w:rPr>
      </w:pPr>
      <w:r w:rsidRPr="004F6D60">
        <w:rPr>
          <w:rFonts w:ascii="Abel" w:hAnsi="Abel" w:cs="Arial"/>
          <w:lang w:val="en-GB"/>
        </w:rPr>
        <w:t>To</w:t>
      </w:r>
      <w:r w:rsidR="00D8362D" w:rsidRPr="004F6D60">
        <w:rPr>
          <w:rFonts w:ascii="Abel" w:hAnsi="Abel" w:cs="Arial"/>
          <w:lang w:val="en-GB"/>
        </w:rPr>
        <w:t xml:space="preserve"> face new meeting needs, and also to supply and renew </w:t>
      </w:r>
      <w:r w:rsidR="00D56D4A" w:rsidRPr="004F6D60">
        <w:rPr>
          <w:rFonts w:ascii="Abel" w:hAnsi="Abel" w:cs="Arial"/>
          <w:lang w:val="en-GB"/>
        </w:rPr>
        <w:t>our</w:t>
      </w:r>
      <w:r w:rsidR="00677405" w:rsidRPr="004F6D60">
        <w:rPr>
          <w:rFonts w:ascii="Abel" w:hAnsi="Abel" w:cs="Arial"/>
          <w:lang w:val="en-GB"/>
        </w:rPr>
        <w:t xml:space="preserve"> communication material</w:t>
      </w:r>
      <w:r w:rsidR="00D56D4A" w:rsidRPr="004F6D60">
        <w:rPr>
          <w:rFonts w:ascii="Abel" w:hAnsi="Abel" w:cs="Arial"/>
          <w:lang w:val="en-GB"/>
        </w:rPr>
        <w:t xml:space="preserve"> stocks</w:t>
      </w:r>
      <w:r w:rsidR="00677405" w:rsidRPr="004F6D60">
        <w:rPr>
          <w:rFonts w:ascii="Abel" w:hAnsi="Abel" w:cs="Arial"/>
          <w:lang w:val="en-GB"/>
        </w:rPr>
        <w:t xml:space="preserve">, we will </w:t>
      </w:r>
      <w:r w:rsidR="00D56D4A" w:rsidRPr="004F6D60">
        <w:rPr>
          <w:rFonts w:ascii="Abel" w:hAnsi="Abel" w:cs="Arial"/>
          <w:lang w:val="en-GB"/>
        </w:rPr>
        <w:t>take the opportunity to use the</w:t>
      </w:r>
      <w:r w:rsidR="00677405" w:rsidRPr="004F6D60">
        <w:rPr>
          <w:rFonts w:ascii="Abel" w:hAnsi="Abel" w:cs="Arial"/>
          <w:lang w:val="en-GB"/>
        </w:rPr>
        <w:t xml:space="preserve"> new logo </w:t>
      </w:r>
      <w:r w:rsidR="00D56D4A" w:rsidRPr="004F6D60">
        <w:rPr>
          <w:rFonts w:ascii="Abel" w:hAnsi="Abel" w:cs="Arial"/>
          <w:lang w:val="en-GB"/>
        </w:rPr>
        <w:t xml:space="preserve">(once and if </w:t>
      </w:r>
      <w:r w:rsidR="00677405" w:rsidRPr="004F6D60">
        <w:rPr>
          <w:rFonts w:ascii="Abel" w:hAnsi="Abel" w:cs="Arial"/>
          <w:lang w:val="en-GB"/>
        </w:rPr>
        <w:t xml:space="preserve">approved </w:t>
      </w:r>
      <w:r w:rsidR="00D56D4A" w:rsidRPr="004F6D60">
        <w:rPr>
          <w:rFonts w:ascii="Abel" w:hAnsi="Abel" w:cs="Arial"/>
          <w:lang w:val="en-GB"/>
        </w:rPr>
        <w:t xml:space="preserve">at next Convention in Geneva) </w:t>
      </w:r>
      <w:r w:rsidR="00677405" w:rsidRPr="004F6D60">
        <w:rPr>
          <w:rFonts w:ascii="Abel" w:hAnsi="Abel" w:cs="Arial"/>
          <w:lang w:val="en-GB"/>
        </w:rPr>
        <w:t xml:space="preserve">to redo the complete set. </w:t>
      </w:r>
    </w:p>
    <w:p w14:paraId="745A9ED4" w14:textId="16390430" w:rsidR="00D8362D" w:rsidRPr="004F6D60" w:rsidRDefault="00D8362D" w:rsidP="00B13A4E">
      <w:pPr>
        <w:spacing w:after="100" w:afterAutospacing="1"/>
        <w:jc w:val="both"/>
        <w:rPr>
          <w:rFonts w:ascii="Abel" w:hAnsi="Abel" w:cs="Arial"/>
          <w:lang w:val="en-GB"/>
        </w:rPr>
      </w:pPr>
      <w:r w:rsidRPr="004F6D60">
        <w:rPr>
          <w:rFonts w:ascii="Abel" w:hAnsi="Abel" w:cs="Arial"/>
          <w:lang w:val="en-GB"/>
        </w:rPr>
        <w:t>The EAP will also participate in the 30th Anniversary Celebrations expenses.</w:t>
      </w:r>
    </w:p>
    <w:p w14:paraId="24626C2C" w14:textId="54B725FE" w:rsidR="007009BC" w:rsidRPr="004F6D60" w:rsidRDefault="007009BC" w:rsidP="00B13A4E">
      <w:pPr>
        <w:spacing w:after="100" w:afterAutospacing="1"/>
        <w:jc w:val="both"/>
        <w:rPr>
          <w:rFonts w:ascii="Abel" w:hAnsi="Abel" w:cs="Arial"/>
          <w:lang w:val="en-GB"/>
        </w:rPr>
      </w:pPr>
      <w:r w:rsidRPr="004F6D60">
        <w:rPr>
          <w:rFonts w:ascii="Abel" w:hAnsi="Abel" w:cs="Arial"/>
          <w:lang w:val="en-GB"/>
        </w:rPr>
        <w:t>A specific budget proposal will be addressed to the members in due time.</w:t>
      </w:r>
    </w:p>
    <w:p w14:paraId="0BD94B74" w14:textId="76048F57" w:rsidR="00D8362D" w:rsidRPr="004F6D60" w:rsidRDefault="007009BC" w:rsidP="007009BC">
      <w:pPr>
        <w:pStyle w:val="Titre1"/>
        <w:rPr>
          <w:rFonts w:eastAsia="Times New Roman"/>
          <w:lang w:val="en-GB"/>
        </w:rPr>
      </w:pPr>
      <w:bookmarkStart w:id="18" w:name="_Toc53941189"/>
      <w:r w:rsidRPr="004F6D60">
        <w:rPr>
          <w:rFonts w:eastAsia="Times New Roman"/>
          <w:lang w:val="en-GB"/>
        </w:rPr>
        <w:t>Miscellaneous and unexpected</w:t>
      </w:r>
      <w:bookmarkEnd w:id="18"/>
    </w:p>
    <w:p w14:paraId="7039F27D" w14:textId="6B44D658" w:rsidR="007009BC" w:rsidRPr="007009BC" w:rsidRDefault="004F6D60" w:rsidP="007009BC">
      <w:pPr>
        <w:spacing w:after="100" w:afterAutospacing="1"/>
        <w:jc w:val="both"/>
        <w:rPr>
          <w:rFonts w:ascii="Abel" w:hAnsi="Abel" w:cs="Arial"/>
          <w:lang w:val="en-GB"/>
        </w:rPr>
      </w:pPr>
      <w:r w:rsidRPr="004F6D60">
        <w:rPr>
          <w:rFonts w:ascii="Abel" w:hAnsi="Abel" w:cs="Arial"/>
          <w:lang w:val="en-GB"/>
        </w:rPr>
        <w:t>N</w:t>
      </w:r>
      <w:r w:rsidR="007009BC" w:rsidRPr="007009BC">
        <w:rPr>
          <w:rFonts w:ascii="Abel" w:hAnsi="Abel" w:cs="Arial"/>
          <w:lang w:val="en-GB"/>
        </w:rPr>
        <w:t>othing to report</w:t>
      </w:r>
    </w:p>
    <w:p w14:paraId="7E6A2FA3" w14:textId="6CC95A29" w:rsidR="007009BC" w:rsidRPr="004F6D60" w:rsidRDefault="007009BC" w:rsidP="007009BC">
      <w:pPr>
        <w:pStyle w:val="Titre1"/>
        <w:rPr>
          <w:rFonts w:eastAsia="Times New Roman"/>
          <w:lang w:val="en-GB"/>
        </w:rPr>
      </w:pPr>
      <w:bookmarkStart w:id="19" w:name="_Toc53941190"/>
      <w:r w:rsidRPr="004F6D60">
        <w:rPr>
          <w:rFonts w:eastAsia="Times New Roman"/>
          <w:lang w:val="en-GB"/>
        </w:rPr>
        <w:t>Organi</w:t>
      </w:r>
      <w:r w:rsidR="00163018">
        <w:rPr>
          <w:rFonts w:eastAsia="Times New Roman"/>
          <w:lang w:val="en-GB"/>
        </w:rPr>
        <w:t>s</w:t>
      </w:r>
      <w:r w:rsidRPr="004F6D60">
        <w:rPr>
          <w:rFonts w:eastAsia="Times New Roman"/>
          <w:lang w:val="en-GB"/>
        </w:rPr>
        <w:t>ation of the EAP Annual Convention</w:t>
      </w:r>
      <w:bookmarkEnd w:id="19"/>
    </w:p>
    <w:p w14:paraId="5992F0AC" w14:textId="0F660043" w:rsidR="004F6D60" w:rsidRDefault="004F6D60" w:rsidP="004F6D60">
      <w:pPr>
        <w:jc w:val="both"/>
        <w:rPr>
          <w:rFonts w:ascii="Abel" w:hAnsi="Abel" w:cs="Arial"/>
          <w:lang w:val="en-GB"/>
        </w:rPr>
      </w:pPr>
      <w:r w:rsidRPr="004F6D60">
        <w:rPr>
          <w:rFonts w:ascii="Abel" w:hAnsi="Abel" w:cs="Arial"/>
          <w:lang w:val="en-GB"/>
        </w:rPr>
        <w:t>The organi</w:t>
      </w:r>
      <w:r w:rsidR="00160A65">
        <w:rPr>
          <w:rFonts w:ascii="Abel" w:hAnsi="Abel" w:cs="Arial"/>
          <w:lang w:val="en-GB"/>
        </w:rPr>
        <w:t>s</w:t>
      </w:r>
      <w:r w:rsidRPr="004F6D60">
        <w:rPr>
          <w:rFonts w:ascii="Abel" w:hAnsi="Abel" w:cs="Arial"/>
          <w:lang w:val="en-GB"/>
        </w:rPr>
        <w:t xml:space="preserve">ation of the next </w:t>
      </w:r>
      <w:r>
        <w:rPr>
          <w:rFonts w:ascii="Abel" w:hAnsi="Abel" w:cs="Arial"/>
          <w:lang w:val="en-GB"/>
        </w:rPr>
        <w:t>convention</w:t>
      </w:r>
      <w:r w:rsidRPr="004F6D60">
        <w:rPr>
          <w:rFonts w:ascii="Abel" w:hAnsi="Abel" w:cs="Arial"/>
          <w:lang w:val="en-GB"/>
        </w:rPr>
        <w:t xml:space="preserve"> is entrusted to the Genève meeting. </w:t>
      </w:r>
    </w:p>
    <w:p w14:paraId="53925042" w14:textId="50991E7F" w:rsidR="004F6D60" w:rsidRDefault="00160A65" w:rsidP="004F6D60">
      <w:pPr>
        <w:jc w:val="both"/>
        <w:rPr>
          <w:rFonts w:ascii="Abel" w:hAnsi="Abel" w:cs="Arial"/>
          <w:lang w:val="en-GB"/>
        </w:rPr>
      </w:pPr>
      <w:r>
        <w:rPr>
          <w:rFonts w:ascii="Abel" w:hAnsi="Abel" w:cs="Arial"/>
          <w:lang w:val="en-GB"/>
        </w:rPr>
        <w:t>The 30</w:t>
      </w:r>
      <w:r w:rsidRPr="00160A65">
        <w:rPr>
          <w:rFonts w:ascii="Abel" w:hAnsi="Abel" w:cs="Arial"/>
          <w:vertAlign w:val="superscript"/>
          <w:lang w:val="en-GB"/>
        </w:rPr>
        <w:t>th</w:t>
      </w:r>
      <w:r>
        <w:rPr>
          <w:rFonts w:ascii="Abel" w:hAnsi="Abel" w:cs="Arial"/>
          <w:lang w:val="en-GB"/>
        </w:rPr>
        <w:t xml:space="preserve"> Annual Convention, “EAP Birthday” will celebrate the event with a program of festivities and a larger number of invitations (including previous members).</w:t>
      </w:r>
    </w:p>
    <w:p w14:paraId="68FE374C" w14:textId="77777777" w:rsidR="00160A65" w:rsidRDefault="00160A65">
      <w:pPr>
        <w:spacing w:after="160" w:line="259" w:lineRule="auto"/>
        <w:rPr>
          <w:rFonts w:asciiTheme="majorHAnsi" w:hAnsiTheme="majorHAnsi" w:cstheme="majorBidi"/>
          <w:color w:val="2F5496" w:themeColor="accent1" w:themeShade="BF"/>
          <w:sz w:val="32"/>
          <w:szCs w:val="32"/>
          <w:lang w:val="en-GB" w:eastAsia="en-US"/>
        </w:rPr>
      </w:pPr>
      <w:r>
        <w:rPr>
          <w:lang w:val="en-GB"/>
        </w:rPr>
        <w:br w:type="page"/>
      </w:r>
    </w:p>
    <w:p w14:paraId="2989AD44" w14:textId="24414A8C" w:rsidR="004F6D60" w:rsidRPr="004F6D60" w:rsidRDefault="004F6D60" w:rsidP="004F6D60">
      <w:pPr>
        <w:pStyle w:val="Titre1"/>
        <w:rPr>
          <w:rFonts w:eastAsia="Times New Roman"/>
          <w:lang w:val="en-GB"/>
        </w:rPr>
      </w:pPr>
      <w:bookmarkStart w:id="20" w:name="_Toc53941191"/>
      <w:r w:rsidRPr="004F6D60">
        <w:rPr>
          <w:rFonts w:eastAsia="Times New Roman"/>
          <w:lang w:val="en-GB"/>
        </w:rPr>
        <w:lastRenderedPageBreak/>
        <w:t xml:space="preserve">Proposals and attributions of the next 3-4 </w:t>
      </w:r>
      <w:r w:rsidR="00163018">
        <w:rPr>
          <w:rFonts w:eastAsia="Times New Roman"/>
          <w:lang w:val="en-GB"/>
        </w:rPr>
        <w:t>convention</w:t>
      </w:r>
      <w:bookmarkEnd w:id="20"/>
    </w:p>
    <w:p w14:paraId="22C9C419" w14:textId="5AC959FA" w:rsidR="004F6D60" w:rsidRPr="004F6D60" w:rsidRDefault="004F6D60" w:rsidP="004F6D60">
      <w:pPr>
        <w:jc w:val="both"/>
        <w:rPr>
          <w:rFonts w:ascii="Abel" w:hAnsi="Abel" w:cs="Arial"/>
          <w:lang w:val="en-GB"/>
        </w:rPr>
      </w:pPr>
      <w:r w:rsidRPr="004F6D60">
        <w:rPr>
          <w:rFonts w:ascii="Abel" w:hAnsi="Abel" w:cs="Arial"/>
          <w:lang w:val="en-GB"/>
        </w:rPr>
        <w:t>30th Convention</w:t>
      </w:r>
      <w:r>
        <w:rPr>
          <w:rFonts w:ascii="Abel" w:hAnsi="Abel" w:cs="Arial"/>
          <w:lang w:val="en-GB"/>
        </w:rPr>
        <w:t xml:space="preserve"> 2020</w:t>
      </w:r>
      <w:r w:rsidRPr="004F6D60">
        <w:rPr>
          <w:rFonts w:ascii="Abel" w:hAnsi="Abel" w:cs="Arial"/>
          <w:lang w:val="en-GB"/>
        </w:rPr>
        <w:t xml:space="preserve"> </w:t>
      </w:r>
      <w:r>
        <w:rPr>
          <w:rFonts w:ascii="Abel" w:hAnsi="Abel" w:cs="Arial"/>
          <w:lang w:val="en-GB"/>
        </w:rPr>
        <w:tab/>
      </w:r>
      <w:r>
        <w:rPr>
          <w:rFonts w:ascii="Abel" w:hAnsi="Abel" w:cs="Arial"/>
          <w:lang w:val="en-GB"/>
        </w:rPr>
        <w:tab/>
        <w:t>6-</w:t>
      </w:r>
      <w:r w:rsidR="00163018">
        <w:rPr>
          <w:rFonts w:ascii="Abel" w:hAnsi="Abel" w:cs="Arial"/>
          <w:lang w:val="en-GB"/>
        </w:rPr>
        <w:t>8</w:t>
      </w:r>
      <w:r>
        <w:rPr>
          <w:rFonts w:ascii="Abel" w:hAnsi="Abel" w:cs="Arial"/>
          <w:lang w:val="en-GB"/>
        </w:rPr>
        <w:t xml:space="preserve"> </w:t>
      </w:r>
      <w:r w:rsidRPr="004F6D60">
        <w:rPr>
          <w:rFonts w:ascii="Abel" w:hAnsi="Abel" w:cs="Arial"/>
          <w:lang w:val="en-GB"/>
        </w:rPr>
        <w:t>NOV</w:t>
      </w:r>
      <w:r>
        <w:rPr>
          <w:rFonts w:ascii="Abel" w:hAnsi="Abel" w:cs="Arial"/>
          <w:lang w:val="en-GB"/>
        </w:rPr>
        <w:tab/>
      </w:r>
      <w:r w:rsidRPr="004F6D60">
        <w:rPr>
          <w:rFonts w:ascii="Abel" w:hAnsi="Abel" w:cs="Arial"/>
          <w:lang w:val="en-GB"/>
        </w:rPr>
        <w:t xml:space="preserve">Geneva CH </w:t>
      </w:r>
    </w:p>
    <w:p w14:paraId="3174A942" w14:textId="2AF74E4F" w:rsidR="004F6D60" w:rsidRPr="004F6D60" w:rsidRDefault="004F6D60" w:rsidP="004F6D60">
      <w:pPr>
        <w:jc w:val="both"/>
        <w:rPr>
          <w:rFonts w:ascii="Abel" w:hAnsi="Abel" w:cs="Arial"/>
          <w:lang w:val="en-GB"/>
        </w:rPr>
      </w:pPr>
      <w:r w:rsidRPr="004F6D60">
        <w:rPr>
          <w:rFonts w:ascii="Abel" w:hAnsi="Abel" w:cs="Arial"/>
          <w:lang w:val="en-GB"/>
        </w:rPr>
        <w:t xml:space="preserve">31st Convention: 2021, </w:t>
      </w:r>
      <w:r>
        <w:rPr>
          <w:rFonts w:ascii="Abel" w:hAnsi="Abel" w:cs="Arial"/>
          <w:lang w:val="en-GB"/>
        </w:rPr>
        <w:tab/>
      </w:r>
      <w:r w:rsidRPr="004F6D60">
        <w:rPr>
          <w:rFonts w:ascii="Abel" w:hAnsi="Abel" w:cs="Arial"/>
          <w:lang w:val="en-GB"/>
        </w:rPr>
        <w:t xml:space="preserve">5-7 NOV </w:t>
      </w:r>
      <w:r>
        <w:rPr>
          <w:rFonts w:ascii="Abel" w:hAnsi="Abel" w:cs="Arial"/>
          <w:lang w:val="en-GB"/>
        </w:rPr>
        <w:tab/>
      </w:r>
      <w:proofErr w:type="spellStart"/>
      <w:r w:rsidRPr="004F6D60">
        <w:rPr>
          <w:rFonts w:ascii="Abel" w:hAnsi="Abel" w:cs="Arial"/>
          <w:lang w:val="en-GB"/>
        </w:rPr>
        <w:t>Palafrugell</w:t>
      </w:r>
      <w:proofErr w:type="spellEnd"/>
      <w:r w:rsidRPr="004F6D60">
        <w:rPr>
          <w:rFonts w:ascii="Abel" w:hAnsi="Abel" w:cs="Arial"/>
          <w:lang w:val="en-GB"/>
        </w:rPr>
        <w:t xml:space="preserve"> ESP</w:t>
      </w:r>
      <w:proofErr w:type="spellStart"/>
    </w:p>
    <w:p w14:paraId="638E08F7" w14:textId="6C83E472" w:rsidR="004F6D60" w:rsidRPr="004F6D60" w:rsidRDefault="004F6D60" w:rsidP="004F6D60">
      <w:pPr>
        <w:jc w:val="both"/>
        <w:rPr>
          <w:rFonts w:ascii="Abel" w:hAnsi="Abel" w:cs="Arial"/>
          <w:lang w:val="en-GB"/>
        </w:rPr>
      </w:pPr>
      <w:proofErr w:type="spellEnd"/>
      <w:r w:rsidRPr="004F6D60">
        <w:rPr>
          <w:rFonts w:ascii="Abel" w:hAnsi="Abel" w:cs="Arial"/>
          <w:lang w:val="en-GB"/>
        </w:rPr>
        <w:t xml:space="preserve">32nd Convention: 2022, </w:t>
      </w:r>
      <w:r>
        <w:rPr>
          <w:rFonts w:ascii="Abel" w:hAnsi="Abel" w:cs="Arial"/>
          <w:lang w:val="en-GB"/>
        </w:rPr>
        <w:tab/>
      </w:r>
      <w:r w:rsidRPr="004F6D60">
        <w:rPr>
          <w:rFonts w:ascii="Abel" w:hAnsi="Abel" w:cs="Arial"/>
          <w:lang w:val="en-GB"/>
        </w:rPr>
        <w:t xml:space="preserve">4-6 NOV </w:t>
      </w:r>
      <w:r>
        <w:rPr>
          <w:rFonts w:ascii="Abel" w:hAnsi="Abel" w:cs="Arial"/>
          <w:lang w:val="en-GB"/>
        </w:rPr>
        <w:tab/>
      </w:r>
      <w:r w:rsidRPr="004F6D60">
        <w:rPr>
          <w:rFonts w:ascii="Abel" w:hAnsi="Abel" w:cs="Arial"/>
          <w:lang w:val="en-GB"/>
        </w:rPr>
        <w:t>Celle Ligure ITA</w:t>
      </w:r>
    </w:p>
    <w:p w14:paraId="5AFACA37" w14:textId="1ADFC8A7" w:rsidR="004F6D60" w:rsidRPr="004F6D60" w:rsidRDefault="004F6D60" w:rsidP="004F6D60">
      <w:pPr>
        <w:jc w:val="both"/>
        <w:rPr>
          <w:rFonts w:ascii="Abel" w:hAnsi="Abel" w:cs="Arial"/>
          <w:lang w:val="en-GB"/>
        </w:rPr>
      </w:pPr>
      <w:r w:rsidRPr="004F6D60">
        <w:rPr>
          <w:rFonts w:ascii="Abel" w:hAnsi="Abel" w:cs="Arial"/>
          <w:lang w:val="en-GB"/>
        </w:rPr>
        <w:t xml:space="preserve">33d Convention: 2023, </w:t>
      </w:r>
      <w:r>
        <w:rPr>
          <w:rFonts w:ascii="Abel" w:hAnsi="Abel" w:cs="Arial"/>
          <w:lang w:val="en-GB"/>
        </w:rPr>
        <w:tab/>
      </w:r>
      <w:r>
        <w:rPr>
          <w:rFonts w:ascii="Abel" w:hAnsi="Abel" w:cs="Arial"/>
          <w:lang w:val="en-GB"/>
        </w:rPr>
        <w:tab/>
      </w:r>
      <w:r w:rsidRPr="004F6D60">
        <w:rPr>
          <w:rFonts w:ascii="Abel" w:hAnsi="Abel" w:cs="Arial"/>
          <w:lang w:val="en-GB"/>
        </w:rPr>
        <w:t xml:space="preserve">3-5 NOV </w:t>
      </w:r>
      <w:r>
        <w:rPr>
          <w:rFonts w:ascii="Abel" w:hAnsi="Abel" w:cs="Arial"/>
          <w:lang w:val="en-GB"/>
        </w:rPr>
        <w:tab/>
      </w:r>
      <w:r w:rsidRPr="004F6D60">
        <w:rPr>
          <w:rFonts w:ascii="Abel" w:hAnsi="Abel" w:cs="Arial"/>
          <w:lang w:val="en-GB"/>
        </w:rPr>
        <w:t xml:space="preserve">Catania ITA </w:t>
      </w:r>
    </w:p>
    <w:p w14:paraId="622C7BB1" w14:textId="16215D0D" w:rsidR="004F6D60" w:rsidRPr="004F6D60" w:rsidRDefault="004F6D60" w:rsidP="004F6D60">
      <w:pPr>
        <w:jc w:val="both"/>
        <w:rPr>
          <w:rFonts w:ascii="Abel" w:hAnsi="Abel" w:cs="Arial"/>
          <w:lang w:val="en-GB"/>
        </w:rPr>
      </w:pPr>
      <w:r w:rsidRPr="004F6D60">
        <w:rPr>
          <w:rFonts w:ascii="Abel" w:hAnsi="Abel" w:cs="Arial"/>
          <w:lang w:val="en-GB"/>
        </w:rPr>
        <w:t xml:space="preserve">34th Convention: 2024, </w:t>
      </w:r>
      <w:r>
        <w:rPr>
          <w:rFonts w:ascii="Abel" w:hAnsi="Abel" w:cs="Arial"/>
          <w:lang w:val="en-GB"/>
        </w:rPr>
        <w:tab/>
      </w:r>
      <w:r w:rsidRPr="004F6D60">
        <w:rPr>
          <w:rFonts w:ascii="Abel" w:hAnsi="Abel" w:cs="Arial"/>
          <w:lang w:val="en-GB"/>
        </w:rPr>
        <w:t xml:space="preserve">8-10 NOV </w:t>
      </w:r>
      <w:r>
        <w:rPr>
          <w:rFonts w:ascii="Abel" w:hAnsi="Abel" w:cs="Arial"/>
          <w:lang w:val="en-GB"/>
        </w:rPr>
        <w:tab/>
      </w:r>
      <w:r w:rsidRPr="004F6D60">
        <w:rPr>
          <w:rFonts w:ascii="Abel" w:hAnsi="Abel" w:cs="Arial"/>
          <w:lang w:val="en-GB"/>
        </w:rPr>
        <w:t xml:space="preserve">Malta ITA </w:t>
      </w:r>
    </w:p>
    <w:p w14:paraId="5F921BBA" w14:textId="18FB7FE9" w:rsidR="004F6D60" w:rsidRPr="004F6D60" w:rsidRDefault="004F6D60" w:rsidP="004F6D60">
      <w:pPr>
        <w:jc w:val="both"/>
        <w:rPr>
          <w:rFonts w:ascii="Abel" w:hAnsi="Abel" w:cs="Arial"/>
          <w:lang w:val="en-GB"/>
        </w:rPr>
      </w:pPr>
      <w:r w:rsidRPr="004F6D60">
        <w:rPr>
          <w:rFonts w:ascii="Abel" w:hAnsi="Abel" w:cs="Arial"/>
          <w:lang w:val="en-GB"/>
        </w:rPr>
        <w:t xml:space="preserve">35th Convention: 2025, </w:t>
      </w:r>
      <w:r>
        <w:rPr>
          <w:rFonts w:ascii="Abel" w:hAnsi="Abel" w:cs="Arial"/>
          <w:lang w:val="en-GB"/>
        </w:rPr>
        <w:tab/>
      </w:r>
      <w:r w:rsidRPr="004F6D60">
        <w:rPr>
          <w:rFonts w:ascii="Abel" w:hAnsi="Abel" w:cs="Arial"/>
          <w:lang w:val="en-GB"/>
        </w:rPr>
        <w:t xml:space="preserve">7-9 NOV </w:t>
      </w:r>
      <w:r>
        <w:rPr>
          <w:rFonts w:ascii="Abel" w:hAnsi="Abel" w:cs="Arial"/>
          <w:lang w:val="en-GB"/>
        </w:rPr>
        <w:tab/>
      </w:r>
      <w:r w:rsidRPr="004F6D60">
        <w:rPr>
          <w:rFonts w:ascii="Abel" w:hAnsi="Abel" w:cs="Arial"/>
          <w:lang w:val="en-GB"/>
        </w:rPr>
        <w:t xml:space="preserve">Belfast ITA </w:t>
      </w:r>
    </w:p>
    <w:p w14:paraId="033E9407" w14:textId="2F8D3600" w:rsidR="004F6D60" w:rsidRPr="004F6D60" w:rsidRDefault="004F6D60" w:rsidP="004F6D60">
      <w:pPr>
        <w:jc w:val="both"/>
        <w:rPr>
          <w:rFonts w:ascii="Abel" w:hAnsi="Abel" w:cs="Arial"/>
          <w:lang w:val="en-GB"/>
        </w:rPr>
      </w:pPr>
      <w:r w:rsidRPr="004F6D60">
        <w:rPr>
          <w:rFonts w:ascii="Abel" w:hAnsi="Abel" w:cs="Arial"/>
          <w:lang w:val="en-GB"/>
        </w:rPr>
        <w:t xml:space="preserve">36th Convention: 2026, </w:t>
      </w:r>
      <w:r>
        <w:rPr>
          <w:rFonts w:ascii="Abel" w:hAnsi="Abel" w:cs="Arial"/>
          <w:lang w:val="en-GB"/>
        </w:rPr>
        <w:tab/>
      </w:r>
      <w:r w:rsidR="00163018">
        <w:rPr>
          <w:rFonts w:ascii="Abel" w:hAnsi="Abel" w:cs="Arial"/>
          <w:lang w:val="en-GB"/>
        </w:rPr>
        <w:t xml:space="preserve">6-8 </w:t>
      </w:r>
      <w:r w:rsidR="00163018" w:rsidRPr="004F6D60">
        <w:rPr>
          <w:rFonts w:ascii="Abel" w:hAnsi="Abel" w:cs="Arial"/>
          <w:lang w:val="en-GB"/>
        </w:rPr>
        <w:t>NOV</w:t>
      </w:r>
      <w:r w:rsidR="00163018" w:rsidRPr="004F6D60">
        <w:rPr>
          <w:rFonts w:ascii="Abel" w:hAnsi="Abel" w:cs="Arial"/>
          <w:lang w:val="en-GB"/>
        </w:rPr>
        <w:t xml:space="preserve"> </w:t>
      </w:r>
      <w:r w:rsidR="00163018">
        <w:rPr>
          <w:rFonts w:ascii="Abel" w:hAnsi="Abel" w:cs="Arial"/>
          <w:lang w:val="en-GB"/>
        </w:rPr>
        <w:t>(?)</w:t>
      </w:r>
      <w:r w:rsidR="00163018">
        <w:rPr>
          <w:rFonts w:ascii="Abel" w:hAnsi="Abel" w:cs="Arial"/>
          <w:lang w:val="en-GB"/>
        </w:rPr>
        <w:tab/>
      </w:r>
      <w:r w:rsidRPr="004F6D60">
        <w:rPr>
          <w:rFonts w:ascii="Abel" w:hAnsi="Abel" w:cs="Arial"/>
          <w:lang w:val="en-GB"/>
        </w:rPr>
        <w:t>TBD</w:t>
      </w:r>
    </w:p>
    <w:p w14:paraId="1BCEC869" w14:textId="3753D74E" w:rsidR="004F6D60" w:rsidRDefault="004F6D60" w:rsidP="004F6D60">
      <w:pPr>
        <w:jc w:val="both"/>
        <w:rPr>
          <w:rFonts w:ascii="Abel" w:hAnsi="Abel" w:cs="Arial"/>
          <w:lang w:val="en-GB"/>
        </w:rPr>
      </w:pPr>
    </w:p>
    <w:p w14:paraId="26779298" w14:textId="2813E153" w:rsidR="00160A65" w:rsidRPr="004F6D60" w:rsidRDefault="00160A65" w:rsidP="00160A65">
      <w:pPr>
        <w:pStyle w:val="Titre1"/>
        <w:rPr>
          <w:rFonts w:eastAsia="Times New Roman"/>
          <w:lang w:val="en-GB"/>
        </w:rPr>
      </w:pPr>
      <w:bookmarkStart w:id="21" w:name="_Toc53941192"/>
      <w:r w:rsidRPr="00160A65">
        <w:rPr>
          <w:rFonts w:eastAsia="Times New Roman"/>
          <w:lang w:val="en-GB"/>
        </w:rPr>
        <w:t xml:space="preserve">Establishment of the </w:t>
      </w:r>
      <w:proofErr w:type="spellStart"/>
      <w:r w:rsidRPr="00160A65">
        <w:rPr>
          <w:rFonts w:eastAsia="Times New Roman"/>
          <w:lang w:val="en-GB"/>
        </w:rPr>
        <w:t>list</w:t>
      </w:r>
      <w:proofErr w:type="spellEnd"/>
      <w:r w:rsidRPr="00160A65">
        <w:rPr>
          <w:rFonts w:eastAsia="Times New Roman"/>
          <w:lang w:val="en-GB"/>
        </w:rPr>
        <w:t xml:space="preserve"> of members of the </w:t>
      </w:r>
      <w:proofErr w:type="spellStart"/>
      <w:r w:rsidRPr="00160A65">
        <w:rPr>
          <w:rFonts w:eastAsia="Times New Roman"/>
          <w:lang w:val="en-GB"/>
        </w:rPr>
        <w:t>Executive</w:t>
      </w:r>
      <w:proofErr w:type="spellEnd"/>
      <w:r w:rsidRPr="00160A65">
        <w:rPr>
          <w:rFonts w:eastAsia="Times New Roman"/>
          <w:lang w:val="en-GB"/>
        </w:rPr>
        <w:t xml:space="preserve"> </w:t>
      </w:r>
      <w:proofErr w:type="spellStart"/>
      <w:r w:rsidRPr="00160A65">
        <w:rPr>
          <w:rFonts w:eastAsia="Times New Roman"/>
          <w:lang w:val="en-GB"/>
        </w:rPr>
        <w:t>Committee</w:t>
      </w:r>
      <w:proofErr w:type="spellEnd"/>
      <w:r w:rsidRPr="00160A65">
        <w:rPr>
          <w:rFonts w:eastAsia="Times New Roman"/>
          <w:lang w:val="en-GB"/>
        </w:rPr>
        <w:t xml:space="preserve"> for 2019-2020</w:t>
      </w:r>
      <w:bookmarkEnd w:id="21"/>
    </w:p>
    <w:p w14:paraId="18076E05" w14:textId="2F1B0D4A" w:rsidR="007009BC" w:rsidRPr="00160A65" w:rsidRDefault="00160A65" w:rsidP="00160A65">
      <w:pPr>
        <w:rPr>
          <w:rFonts w:ascii="Abel" w:hAnsi="Abel" w:cs="Arial"/>
          <w:lang w:val="en-GB"/>
        </w:rPr>
      </w:pPr>
      <w:r w:rsidRPr="00160A65">
        <w:rPr>
          <w:rFonts w:ascii="Abel" w:hAnsi="Abel" w:cs="Arial"/>
          <w:lang w:val="en-GB"/>
        </w:rPr>
        <w:t xml:space="preserve">According to regulations and as custom, the organizer of the previous convention (therefore Leiria), part of the Exec, participates with his practical advice in this organisation. In this specific case, Leiria having withdrawn from the circuit, it will be Geneva which will assume this task alone, which is accepted by the members. </w:t>
      </w:r>
    </w:p>
    <w:p w14:paraId="79799EC5" w14:textId="00C8EBA1" w:rsidR="00160A65" w:rsidRDefault="00160A65" w:rsidP="007009BC">
      <w:pPr>
        <w:rPr>
          <w:lang w:val="en-GB" w:eastAsia="en-US"/>
        </w:rPr>
      </w:pPr>
    </w:p>
    <w:p w14:paraId="37041FA2" w14:textId="28280977" w:rsidR="00160A65" w:rsidRPr="004F6D60" w:rsidRDefault="00160A65" w:rsidP="00160A65">
      <w:pPr>
        <w:pStyle w:val="Titre1"/>
      </w:pPr>
      <w:bookmarkStart w:id="22" w:name="_Toc53941193"/>
      <w:r>
        <w:t xml:space="preserve">EAP 2020 meeting </w:t>
      </w:r>
      <w:proofErr w:type="spellStart"/>
      <w:r>
        <w:t>program</w:t>
      </w:r>
      <w:bookmarkEnd w:id="22"/>
      <w:proofErr w:type="spellEnd"/>
    </w:p>
    <w:p w14:paraId="09B376FD" w14:textId="176846EC" w:rsidR="00861470" w:rsidRDefault="00861470" w:rsidP="00B13A4E">
      <w:pPr>
        <w:spacing w:after="100" w:afterAutospacing="1"/>
        <w:jc w:val="both"/>
        <w:rPr>
          <w:rFonts w:ascii="Abel" w:hAnsi="Abel" w:cs="Arial"/>
          <w:lang w:val="en-GB"/>
        </w:rPr>
      </w:pPr>
      <w:r w:rsidRPr="004F6D60">
        <w:rPr>
          <w:rFonts w:ascii="Abel" w:hAnsi="Abel" w:cs="Arial"/>
          <w:lang w:val="en-GB"/>
        </w:rPr>
        <w:t xml:space="preserve">Regarding </w:t>
      </w:r>
      <w:r w:rsidRPr="00160A65">
        <w:rPr>
          <w:rFonts w:ascii="Abel" w:hAnsi="Abel" w:cs="Arial"/>
          <w:lang w:val="en-GB"/>
        </w:rPr>
        <w:t>the EAP 2020 Program</w:t>
      </w:r>
      <w:r w:rsidRPr="004F6D60">
        <w:rPr>
          <w:rFonts w:ascii="Abel" w:hAnsi="Abel" w:cs="Arial"/>
          <w:lang w:val="en-GB"/>
        </w:rPr>
        <w:t xml:space="preserve"> and other competitions of common interest for the members, the dates proposed by the delegations were surveyed, proceeding to the Updating of the provisional calendar of </w:t>
      </w:r>
      <w:r w:rsidR="00160A65">
        <w:rPr>
          <w:rFonts w:ascii="Abel" w:hAnsi="Abel" w:cs="Arial"/>
          <w:lang w:val="en-GB"/>
        </w:rPr>
        <w:t>t</w:t>
      </w:r>
      <w:r w:rsidRPr="004F6D60">
        <w:rPr>
          <w:rFonts w:ascii="Abel" w:hAnsi="Abel" w:cs="Arial"/>
          <w:lang w:val="en-GB"/>
        </w:rPr>
        <w:t>he circuit</w:t>
      </w:r>
      <w:r w:rsidR="00160A65">
        <w:rPr>
          <w:rFonts w:ascii="Abel" w:hAnsi="Abel" w:cs="Arial"/>
          <w:lang w:val="en-GB"/>
        </w:rPr>
        <w:t>. The website was updated with those last indications.</w:t>
      </w:r>
    </w:p>
    <w:p w14:paraId="32D79CA2" w14:textId="6DE210D6" w:rsidR="00160A65" w:rsidRDefault="00160A65" w:rsidP="00B13A4E">
      <w:pPr>
        <w:spacing w:after="100" w:afterAutospacing="1"/>
        <w:jc w:val="both"/>
        <w:rPr>
          <w:rFonts w:ascii="Abel" w:hAnsi="Abel" w:cs="Arial"/>
          <w:lang w:val="en-GB"/>
        </w:rPr>
      </w:pPr>
      <w:r>
        <w:rPr>
          <w:rFonts w:ascii="Abel" w:hAnsi="Abel" w:cs="Arial"/>
          <w:lang w:val="en-GB"/>
        </w:rPr>
        <w:t>Budapest informs us of the organisation of</w:t>
      </w:r>
      <w:r w:rsidRPr="00160A65">
        <w:rPr>
          <w:rFonts w:ascii="Abel" w:hAnsi="Abel" w:cs="Arial"/>
          <w:lang w:val="en-GB"/>
        </w:rPr>
        <w:t xml:space="preserve"> </w:t>
      </w:r>
      <w:r>
        <w:rPr>
          <w:rFonts w:ascii="Abel" w:hAnsi="Abel" w:cs="Arial"/>
          <w:lang w:val="en-GB"/>
        </w:rPr>
        <w:t xml:space="preserve">the NATO RUN, a big race event (5, 10km road race + relays) in October 2020 where EAP members can take part. The participation is not under the EAP regulations, so no budget can be allocated to the </w:t>
      </w:r>
      <w:r w:rsidR="005C4281">
        <w:rPr>
          <w:rFonts w:ascii="Abel" w:hAnsi="Abel" w:cs="Arial"/>
          <w:lang w:val="en-GB"/>
        </w:rPr>
        <w:t>members,</w:t>
      </w:r>
      <w:r>
        <w:rPr>
          <w:rFonts w:ascii="Abel" w:hAnsi="Abel" w:cs="Arial"/>
          <w:lang w:val="en-GB"/>
        </w:rPr>
        <w:t xml:space="preserve"> but it would be nice to </w:t>
      </w:r>
      <w:r w:rsidR="005C4281">
        <w:rPr>
          <w:rFonts w:ascii="Abel" w:hAnsi="Abel" w:cs="Arial"/>
          <w:lang w:val="en-GB"/>
        </w:rPr>
        <w:t xml:space="preserve">meet the members there. </w:t>
      </w:r>
    </w:p>
    <w:p w14:paraId="74A07916" w14:textId="6A7657C3" w:rsidR="00160A65" w:rsidRDefault="00160A65" w:rsidP="00160A65">
      <w:pPr>
        <w:pStyle w:val="Titre1"/>
        <w:rPr>
          <w:rFonts w:eastAsia="Times New Roman"/>
        </w:rPr>
      </w:pPr>
      <w:bookmarkStart w:id="23" w:name="_Toc53941194"/>
      <w:proofErr w:type="spellStart"/>
      <w:r w:rsidRPr="00160A65">
        <w:rPr>
          <w:rFonts w:eastAsia="Times New Roman"/>
        </w:rPr>
        <w:t>Conclusions</w:t>
      </w:r>
      <w:proofErr w:type="spellEnd"/>
      <w:r w:rsidRPr="00160A65">
        <w:rPr>
          <w:rFonts w:eastAsia="Times New Roman"/>
        </w:rPr>
        <w:t xml:space="preserve"> </w:t>
      </w:r>
      <w:proofErr w:type="spellStart"/>
      <w:r w:rsidRPr="00160A65">
        <w:rPr>
          <w:rFonts w:eastAsia="Times New Roman"/>
        </w:rPr>
        <w:t>and</w:t>
      </w:r>
      <w:proofErr w:type="spellEnd"/>
      <w:r w:rsidRPr="00160A65">
        <w:rPr>
          <w:rFonts w:eastAsia="Times New Roman"/>
        </w:rPr>
        <w:t xml:space="preserve"> </w:t>
      </w:r>
      <w:proofErr w:type="spellStart"/>
      <w:r w:rsidRPr="00160A65">
        <w:rPr>
          <w:rFonts w:eastAsia="Times New Roman"/>
        </w:rPr>
        <w:t>closing</w:t>
      </w:r>
      <w:proofErr w:type="spellEnd"/>
      <w:r w:rsidRPr="00160A65">
        <w:rPr>
          <w:rFonts w:eastAsia="Times New Roman"/>
        </w:rPr>
        <w:t xml:space="preserve"> </w:t>
      </w:r>
      <w:proofErr w:type="spellStart"/>
      <w:r>
        <w:rPr>
          <w:rFonts w:eastAsia="Times New Roman"/>
        </w:rPr>
        <w:t>remarks</w:t>
      </w:r>
      <w:bookmarkEnd w:id="23"/>
      <w:proofErr w:type="spellEnd"/>
    </w:p>
    <w:p w14:paraId="3DBB50EE" w14:textId="691438A7" w:rsidR="005C4281" w:rsidRPr="00F9648A" w:rsidRDefault="005C4281" w:rsidP="00F9648A">
      <w:pPr>
        <w:jc w:val="both"/>
        <w:rPr>
          <w:rFonts w:ascii="Abel" w:hAnsi="Abel" w:cs="Arial"/>
          <w:lang w:val="en-GB"/>
        </w:rPr>
      </w:pPr>
      <w:r w:rsidRPr="00F9648A">
        <w:rPr>
          <w:rFonts w:ascii="Abel" w:hAnsi="Abel" w:cs="Arial"/>
          <w:lang w:val="en-GB"/>
        </w:rPr>
        <w:t xml:space="preserve">The president Pablo Cassina thanks Tatiana Fernandes and </w:t>
      </w:r>
      <w:proofErr w:type="spellStart"/>
      <w:r w:rsidRPr="00F9648A">
        <w:rPr>
          <w:rFonts w:ascii="Abel" w:hAnsi="Abel" w:cs="Arial"/>
          <w:lang w:val="en-GB"/>
        </w:rPr>
        <w:t>Juventude</w:t>
      </w:r>
      <w:proofErr w:type="spellEnd"/>
      <w:r w:rsidRPr="00F9648A">
        <w:rPr>
          <w:rFonts w:ascii="Abel" w:hAnsi="Abel" w:cs="Arial"/>
          <w:lang w:val="en-GB"/>
        </w:rPr>
        <w:t xml:space="preserve"> </w:t>
      </w:r>
      <w:proofErr w:type="spellStart"/>
      <w:r w:rsidRPr="00F9648A">
        <w:rPr>
          <w:rFonts w:ascii="Abel" w:hAnsi="Abel" w:cs="Arial"/>
          <w:lang w:val="en-GB"/>
        </w:rPr>
        <w:t>Vidigalense</w:t>
      </w:r>
      <w:proofErr w:type="spellEnd"/>
      <w:r w:rsidRPr="00F9648A">
        <w:rPr>
          <w:rFonts w:ascii="Abel" w:hAnsi="Abel" w:cs="Arial"/>
          <w:lang w:val="en-GB"/>
        </w:rPr>
        <w:t xml:space="preserve"> for having maintained this convention in her home country, despite the decision to quit the circuit. It has been admirably </w:t>
      </w:r>
      <w:r w:rsidR="00F9648A" w:rsidRPr="00F9648A">
        <w:rPr>
          <w:rFonts w:ascii="Abel" w:hAnsi="Abel" w:cs="Arial"/>
          <w:lang w:val="en-GB"/>
        </w:rPr>
        <w:t>organised,</w:t>
      </w:r>
      <w:r w:rsidRPr="00F9648A">
        <w:rPr>
          <w:rFonts w:ascii="Abel" w:hAnsi="Abel" w:cs="Arial"/>
          <w:lang w:val="en-GB"/>
        </w:rPr>
        <w:t xml:space="preserve"> and all members were warmly welcomed. </w:t>
      </w:r>
    </w:p>
    <w:p w14:paraId="4C24AD8B" w14:textId="47CE4F5B" w:rsidR="00F9648A" w:rsidRPr="00F9648A" w:rsidRDefault="00F9648A" w:rsidP="00F9648A">
      <w:pPr>
        <w:jc w:val="both"/>
        <w:rPr>
          <w:rFonts w:ascii="Abel" w:hAnsi="Abel" w:cs="Arial"/>
          <w:lang w:val="en-GB"/>
        </w:rPr>
      </w:pPr>
      <w:r w:rsidRPr="00F9648A">
        <w:rPr>
          <w:rFonts w:ascii="Abel" w:hAnsi="Abel" w:cs="Arial"/>
          <w:lang w:val="en-GB"/>
        </w:rPr>
        <w:t xml:space="preserve">The members were able to make a number of requests for the opinion of the EAP and this highlighted their attachment to the circuit. </w:t>
      </w:r>
      <w:r w:rsidRPr="00163018">
        <w:rPr>
          <w:rFonts w:ascii="Abel" w:hAnsi="Abel" w:cs="Arial"/>
          <w:b/>
          <w:bCs/>
          <w:lang w:val="en-GB"/>
        </w:rPr>
        <w:t>These requests, all relevant and legitimate, will allow the acceleration of the current revisions, in particular concerning the regulations and criteria for reimbursement of travel expenses. This is a key point because it is what makes the originality of our circuit, in addition to our positioning against doping.</w:t>
      </w:r>
      <w:r>
        <w:rPr>
          <w:rFonts w:ascii="Abel" w:hAnsi="Abel" w:cs="Arial"/>
          <w:lang w:val="en-GB"/>
        </w:rPr>
        <w:tab/>
      </w:r>
      <w:r w:rsidRPr="00F9648A">
        <w:rPr>
          <w:rFonts w:ascii="Abel" w:hAnsi="Abel" w:cs="Arial"/>
          <w:lang w:val="en-GB"/>
        </w:rPr>
        <w:br/>
        <w:t>The ongoing strategic reforms will be completed during 2020 and from 2021 we will be able to present ourselves as the alternative and independent circuit defending pure and clean athletics under the code name "</w:t>
      </w:r>
      <w:proofErr w:type="spellStart"/>
      <w:r w:rsidRPr="00F9648A">
        <w:rPr>
          <w:rFonts w:ascii="Abel" w:hAnsi="Abel" w:cs="Arial"/>
          <w:b/>
          <w:bCs/>
          <w:lang w:val="en-GB"/>
        </w:rPr>
        <w:t>TrueAthletics</w:t>
      </w:r>
      <w:proofErr w:type="spellEnd"/>
      <w:r w:rsidRPr="00F9648A">
        <w:rPr>
          <w:rFonts w:ascii="Abel" w:hAnsi="Abel" w:cs="Arial"/>
          <w:lang w:val="en-GB"/>
        </w:rPr>
        <w:t>".</w:t>
      </w:r>
    </w:p>
    <w:p w14:paraId="6D10BD93" w14:textId="4A873D58" w:rsidR="00160A65" w:rsidRDefault="00160A65" w:rsidP="00160A65">
      <w:pPr>
        <w:rPr>
          <w:lang w:val="pt-PT" w:eastAsia="en-US"/>
        </w:rPr>
      </w:pPr>
    </w:p>
    <w:p w14:paraId="41492B9D" w14:textId="77777777" w:rsidR="00160A65" w:rsidRPr="00160A65" w:rsidRDefault="00160A65" w:rsidP="00160A65">
      <w:pPr>
        <w:rPr>
          <w:lang w:val="pt-PT" w:eastAsia="en-US"/>
        </w:rPr>
      </w:pPr>
    </w:p>
    <w:p w14:paraId="7A601FAF" w14:textId="50C723FC" w:rsidR="005D006C" w:rsidRDefault="00861470" w:rsidP="007009BC">
      <w:pPr>
        <w:spacing w:after="100" w:afterAutospacing="1"/>
        <w:jc w:val="center"/>
        <w:rPr>
          <w:rFonts w:ascii="Abel" w:hAnsi="Abel" w:cs="Arial"/>
          <w:lang w:val="en-GB"/>
        </w:rPr>
      </w:pPr>
      <w:r w:rsidRPr="004F6D60">
        <w:rPr>
          <w:rFonts w:ascii="Abel" w:hAnsi="Abel" w:cs="Arial"/>
          <w:lang w:val="en-GB"/>
        </w:rPr>
        <w:t xml:space="preserve">The convention was closed with a 'Port of </w:t>
      </w:r>
      <w:proofErr w:type="spellStart"/>
      <w:r w:rsidRPr="004F6D60">
        <w:rPr>
          <w:rFonts w:ascii="Abel" w:hAnsi="Abel" w:cs="Arial"/>
          <w:lang w:val="en-GB"/>
        </w:rPr>
        <w:t>Honor</w:t>
      </w:r>
      <w:proofErr w:type="spellEnd"/>
      <w:r w:rsidRPr="004F6D60">
        <w:rPr>
          <w:rFonts w:ascii="Abel" w:hAnsi="Abel" w:cs="Arial"/>
          <w:lang w:val="en-GB"/>
        </w:rPr>
        <w:t>'</w:t>
      </w:r>
      <w:r w:rsidR="007009BC" w:rsidRPr="004F6D60">
        <w:rPr>
          <w:rFonts w:ascii="Abel" w:hAnsi="Abel" w:cs="Arial"/>
          <w:lang w:val="en-GB"/>
        </w:rPr>
        <w:br/>
      </w:r>
      <w:r w:rsidRPr="004F6D60">
        <w:rPr>
          <w:rFonts w:ascii="Abel" w:hAnsi="Abel" w:cs="Arial"/>
          <w:lang w:val="en-GB"/>
        </w:rPr>
        <w:t>and these minutes were written for future memory.</w:t>
      </w:r>
    </w:p>
    <w:p w14:paraId="02BC50CB" w14:textId="0C116D9C" w:rsidR="00F9648A" w:rsidRPr="004F6D60" w:rsidRDefault="00F9648A" w:rsidP="007009BC">
      <w:pPr>
        <w:spacing w:after="100" w:afterAutospacing="1"/>
        <w:jc w:val="center"/>
        <w:rPr>
          <w:rFonts w:ascii="Abel" w:hAnsi="Abel" w:cs="Arial"/>
          <w:lang w:val="en-GB"/>
        </w:rPr>
      </w:pPr>
      <w:r>
        <w:rPr>
          <w:rFonts w:ascii="Abel" w:hAnsi="Abel" w:cs="Arial"/>
          <w:lang w:val="en-GB"/>
        </w:rPr>
        <w:t>See you in Geneva</w:t>
      </w:r>
      <w:r w:rsidR="006E7C6D">
        <w:rPr>
          <w:rFonts w:ascii="Abel" w:hAnsi="Abel" w:cs="Arial"/>
          <w:lang w:val="en-GB"/>
        </w:rPr>
        <w:t xml:space="preserve"> </w:t>
      </w:r>
      <w:proofErr w:type="gramStart"/>
      <w:r w:rsidR="006E7C6D">
        <w:rPr>
          <w:rFonts w:ascii="Abel" w:hAnsi="Abel" w:cs="Arial"/>
          <w:lang w:val="en-GB"/>
        </w:rPr>
        <w:t>2020</w:t>
      </w:r>
      <w:r>
        <w:rPr>
          <w:rFonts w:ascii="Abel" w:hAnsi="Abel" w:cs="Arial"/>
          <w:lang w:val="en-GB"/>
        </w:rPr>
        <w:t xml:space="preserve"> !</w:t>
      </w:r>
      <w:proofErr w:type="gramEnd"/>
    </w:p>
    <w:sectPr w:rsidR="00F9648A" w:rsidRPr="004F6D60" w:rsidSect="00DB7E6C">
      <w:footerReference w:type="default" r:id="rId9"/>
      <w:pgSz w:w="11906" w:h="16838"/>
      <w:pgMar w:top="1417" w:right="1701" w:bottom="593" w:left="1701"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0BEB" w14:textId="77777777" w:rsidR="00DA1BBB" w:rsidRDefault="00DA1BBB" w:rsidP="00B71C5A">
      <w:r>
        <w:separator/>
      </w:r>
    </w:p>
  </w:endnote>
  <w:endnote w:type="continuationSeparator" w:id="0">
    <w:p w14:paraId="7F3B2828" w14:textId="77777777" w:rsidR="00DA1BBB" w:rsidRDefault="00DA1BBB" w:rsidP="00B7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58698"/>
      <w:docPartObj>
        <w:docPartGallery w:val="Page Numbers (Bottom of Page)"/>
        <w:docPartUnique/>
      </w:docPartObj>
    </w:sdtPr>
    <w:sdtContent>
      <w:p w14:paraId="1A7743FC" w14:textId="4E550940" w:rsidR="00F42E64" w:rsidRDefault="00F42E64">
        <w:pPr>
          <w:pStyle w:val="Pieddepage"/>
          <w:jc w:val="center"/>
        </w:pPr>
        <w:r>
          <w:fldChar w:fldCharType="begin"/>
        </w:r>
        <w:r>
          <w:instrText>PAGE   \* MERGEFORMAT</w:instrText>
        </w:r>
        <w:r>
          <w:fldChar w:fldCharType="separate"/>
        </w:r>
        <w:r>
          <w:t>2</w:t>
        </w:r>
        <w:r>
          <w:fldChar w:fldCharType="end"/>
        </w:r>
      </w:p>
    </w:sdtContent>
  </w:sdt>
  <w:p w14:paraId="2F700325" w14:textId="77777777" w:rsidR="00F42E64" w:rsidRDefault="00F42E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D1C4" w14:textId="77777777" w:rsidR="00DA1BBB" w:rsidRDefault="00DA1BBB" w:rsidP="00B71C5A">
      <w:r>
        <w:separator/>
      </w:r>
    </w:p>
  </w:footnote>
  <w:footnote w:type="continuationSeparator" w:id="0">
    <w:p w14:paraId="4C164AAC" w14:textId="77777777" w:rsidR="00DA1BBB" w:rsidRDefault="00DA1BBB" w:rsidP="00B7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5FA"/>
    <w:multiLevelType w:val="hybridMultilevel"/>
    <w:tmpl w:val="8E2A78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83A08"/>
    <w:multiLevelType w:val="hybridMultilevel"/>
    <w:tmpl w:val="EBE2E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31005"/>
    <w:multiLevelType w:val="hybridMultilevel"/>
    <w:tmpl w:val="10E81524"/>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69E70E5"/>
    <w:multiLevelType w:val="hybridMultilevel"/>
    <w:tmpl w:val="D8E2CF00"/>
    <w:lvl w:ilvl="0" w:tplc="D8FCE8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2E3A9A"/>
    <w:multiLevelType w:val="hybridMultilevel"/>
    <w:tmpl w:val="D10A0D3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56375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2513C"/>
    <w:multiLevelType w:val="hybridMultilevel"/>
    <w:tmpl w:val="AE687908"/>
    <w:lvl w:ilvl="0" w:tplc="1326EC4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72A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B471D"/>
    <w:multiLevelType w:val="hybridMultilevel"/>
    <w:tmpl w:val="5C689F0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8D11789"/>
    <w:multiLevelType w:val="hybridMultilevel"/>
    <w:tmpl w:val="5414FBF0"/>
    <w:lvl w:ilvl="0" w:tplc="71B6DEB6">
      <w:start w:val="2"/>
      <w:numFmt w:val="bullet"/>
      <w:lvlText w:val="-"/>
      <w:lvlJc w:val="left"/>
      <w:pPr>
        <w:ind w:left="720" w:hanging="360"/>
      </w:pPr>
      <w:rPr>
        <w:rFonts w:ascii="Abel" w:eastAsiaTheme="minorHAnsi"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F21A9"/>
    <w:multiLevelType w:val="hybridMultilevel"/>
    <w:tmpl w:val="315C0D80"/>
    <w:lvl w:ilvl="0" w:tplc="71B6DEB6">
      <w:start w:val="2"/>
      <w:numFmt w:val="bullet"/>
      <w:lvlText w:val="-"/>
      <w:lvlJc w:val="left"/>
      <w:pPr>
        <w:ind w:left="720" w:hanging="360"/>
      </w:pPr>
      <w:rPr>
        <w:rFonts w:ascii="Abel" w:eastAsiaTheme="minorHAnsi"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D2A12"/>
    <w:multiLevelType w:val="hybridMultilevel"/>
    <w:tmpl w:val="22D0CB4E"/>
    <w:lvl w:ilvl="0" w:tplc="E9004B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F0192"/>
    <w:multiLevelType w:val="hybridMultilevel"/>
    <w:tmpl w:val="CBEA4D40"/>
    <w:lvl w:ilvl="0" w:tplc="71B6DEB6">
      <w:start w:val="2"/>
      <w:numFmt w:val="bullet"/>
      <w:lvlText w:val="-"/>
      <w:lvlJc w:val="left"/>
      <w:pPr>
        <w:ind w:left="720" w:hanging="360"/>
      </w:pPr>
      <w:rPr>
        <w:rFonts w:ascii="Abel" w:eastAsiaTheme="minorHAnsi" w:hAnsi="Abe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12AF6"/>
    <w:multiLevelType w:val="hybridMultilevel"/>
    <w:tmpl w:val="D8722F78"/>
    <w:lvl w:ilvl="0" w:tplc="1326EC40">
      <w:start w:val="1"/>
      <w:numFmt w:val="bullet"/>
      <w:lvlText w:val=""/>
      <w:lvlJc w:val="left"/>
      <w:pPr>
        <w:ind w:left="360" w:hanging="360"/>
      </w:pPr>
      <w:rPr>
        <w:rFonts w:ascii="Wingdings" w:eastAsiaTheme="minorHAns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D27F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0E7617"/>
    <w:multiLevelType w:val="hybridMultilevel"/>
    <w:tmpl w:val="B25E6E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8A80EED"/>
    <w:multiLevelType w:val="hybridMultilevel"/>
    <w:tmpl w:val="BEEA99D8"/>
    <w:lvl w:ilvl="0" w:tplc="71B6DEB6">
      <w:start w:val="2"/>
      <w:numFmt w:val="bullet"/>
      <w:lvlText w:val="-"/>
      <w:lvlJc w:val="left"/>
      <w:pPr>
        <w:ind w:left="720" w:hanging="360"/>
      </w:pPr>
      <w:rPr>
        <w:rFonts w:ascii="Abel" w:eastAsiaTheme="minorHAnsi"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C604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D23D24"/>
    <w:multiLevelType w:val="hybridMultilevel"/>
    <w:tmpl w:val="D8E2CF00"/>
    <w:lvl w:ilvl="0" w:tplc="D8FCE8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0C01A8"/>
    <w:multiLevelType w:val="hybridMultilevel"/>
    <w:tmpl w:val="865AA0B0"/>
    <w:lvl w:ilvl="0" w:tplc="1326EC40">
      <w:start w:val="1"/>
      <w:numFmt w:val="bullet"/>
      <w:lvlText w:val=""/>
      <w:lvlJc w:val="left"/>
      <w:pPr>
        <w:ind w:left="1428" w:hanging="360"/>
      </w:pPr>
      <w:rPr>
        <w:rFonts w:ascii="Wingdings" w:eastAsiaTheme="minorHAnsi" w:hAnsi="Wingdings"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84A51FB"/>
    <w:multiLevelType w:val="multilevel"/>
    <w:tmpl w:val="A2BCA3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CD73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0C688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30E8B"/>
    <w:multiLevelType w:val="hybridMultilevel"/>
    <w:tmpl w:val="274CF788"/>
    <w:lvl w:ilvl="0" w:tplc="1326EC40">
      <w:start w:val="1"/>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5EF2563"/>
    <w:multiLevelType w:val="hybridMultilevel"/>
    <w:tmpl w:val="F472700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7C75EE7"/>
    <w:multiLevelType w:val="hybridMultilevel"/>
    <w:tmpl w:val="62B43048"/>
    <w:lvl w:ilvl="0" w:tplc="D8FCE84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F970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1E72B6"/>
    <w:multiLevelType w:val="hybridMultilevel"/>
    <w:tmpl w:val="23C6E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BA65C3"/>
    <w:multiLevelType w:val="hybridMultilevel"/>
    <w:tmpl w:val="A1746678"/>
    <w:lvl w:ilvl="0" w:tplc="71B6DEB6">
      <w:start w:val="2"/>
      <w:numFmt w:val="bullet"/>
      <w:lvlText w:val="-"/>
      <w:lvlJc w:val="left"/>
      <w:pPr>
        <w:ind w:left="720" w:hanging="360"/>
      </w:pPr>
      <w:rPr>
        <w:rFonts w:ascii="Abel" w:eastAsiaTheme="minorHAnsi" w:hAnsi="A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7B784C"/>
    <w:multiLevelType w:val="hybridMultilevel"/>
    <w:tmpl w:val="5C00FF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8"/>
  </w:num>
  <w:num w:numId="5">
    <w:abstractNumId w:val="27"/>
  </w:num>
  <w:num w:numId="6">
    <w:abstractNumId w:val="29"/>
  </w:num>
  <w:num w:numId="7">
    <w:abstractNumId w:val="1"/>
  </w:num>
  <w:num w:numId="8">
    <w:abstractNumId w:val="0"/>
  </w:num>
  <w:num w:numId="9">
    <w:abstractNumId w:val="11"/>
  </w:num>
  <w:num w:numId="10">
    <w:abstractNumId w:val="4"/>
  </w:num>
  <w:num w:numId="11">
    <w:abstractNumId w:val="24"/>
  </w:num>
  <w:num w:numId="12">
    <w:abstractNumId w:val="17"/>
  </w:num>
  <w:num w:numId="13">
    <w:abstractNumId w:val="5"/>
  </w:num>
  <w:num w:numId="14">
    <w:abstractNumId w:val="22"/>
  </w:num>
  <w:num w:numId="15">
    <w:abstractNumId w:val="14"/>
  </w:num>
  <w:num w:numId="16">
    <w:abstractNumId w:val="26"/>
  </w:num>
  <w:num w:numId="17">
    <w:abstractNumId w:val="21"/>
  </w:num>
  <w:num w:numId="18">
    <w:abstractNumId w:val="7"/>
  </w:num>
  <w:num w:numId="19">
    <w:abstractNumId w:val="6"/>
  </w:num>
  <w:num w:numId="20">
    <w:abstractNumId w:val="19"/>
  </w:num>
  <w:num w:numId="21">
    <w:abstractNumId w:val="13"/>
  </w:num>
  <w:num w:numId="22">
    <w:abstractNumId w:val="23"/>
  </w:num>
  <w:num w:numId="23">
    <w:abstractNumId w:val="28"/>
  </w:num>
  <w:num w:numId="24">
    <w:abstractNumId w:val="9"/>
  </w:num>
  <w:num w:numId="25">
    <w:abstractNumId w:val="16"/>
  </w:num>
  <w:num w:numId="26">
    <w:abstractNumId w:val="10"/>
  </w:num>
  <w:num w:numId="27">
    <w:abstractNumId w:val="12"/>
  </w:num>
  <w:num w:numId="28">
    <w:abstractNumId w:val="18"/>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6C"/>
    <w:rsid w:val="00010C1B"/>
    <w:rsid w:val="000117B5"/>
    <w:rsid w:val="000307C4"/>
    <w:rsid w:val="0003191A"/>
    <w:rsid w:val="000367E8"/>
    <w:rsid w:val="00047FD5"/>
    <w:rsid w:val="00073AA9"/>
    <w:rsid w:val="0007541A"/>
    <w:rsid w:val="000A53BB"/>
    <w:rsid w:val="000A5A5F"/>
    <w:rsid w:val="000D61E8"/>
    <w:rsid w:val="00111324"/>
    <w:rsid w:val="001145DB"/>
    <w:rsid w:val="00145715"/>
    <w:rsid w:val="00160A65"/>
    <w:rsid w:val="00163018"/>
    <w:rsid w:val="00190E57"/>
    <w:rsid w:val="00193830"/>
    <w:rsid w:val="001A0BF6"/>
    <w:rsid w:val="001A3744"/>
    <w:rsid w:val="001B1714"/>
    <w:rsid w:val="001D1A42"/>
    <w:rsid w:val="001E576D"/>
    <w:rsid w:val="00220BB3"/>
    <w:rsid w:val="002251DD"/>
    <w:rsid w:val="0024057E"/>
    <w:rsid w:val="00245E4E"/>
    <w:rsid w:val="002C048E"/>
    <w:rsid w:val="002C3EFB"/>
    <w:rsid w:val="00331215"/>
    <w:rsid w:val="003B3AC0"/>
    <w:rsid w:val="00423FCA"/>
    <w:rsid w:val="00454682"/>
    <w:rsid w:val="00473D21"/>
    <w:rsid w:val="004B667E"/>
    <w:rsid w:val="004D0DCA"/>
    <w:rsid w:val="004E0204"/>
    <w:rsid w:val="004F6D60"/>
    <w:rsid w:val="005342B3"/>
    <w:rsid w:val="005B71B3"/>
    <w:rsid w:val="005C4281"/>
    <w:rsid w:val="005D006C"/>
    <w:rsid w:val="005F47E5"/>
    <w:rsid w:val="006355CC"/>
    <w:rsid w:val="00637FDA"/>
    <w:rsid w:val="006505DD"/>
    <w:rsid w:val="00651DC7"/>
    <w:rsid w:val="00653A8C"/>
    <w:rsid w:val="0067284E"/>
    <w:rsid w:val="00677405"/>
    <w:rsid w:val="006822DA"/>
    <w:rsid w:val="00683DF2"/>
    <w:rsid w:val="00697331"/>
    <w:rsid w:val="006C064A"/>
    <w:rsid w:val="006E7C6D"/>
    <w:rsid w:val="006F2577"/>
    <w:rsid w:val="006F2AAC"/>
    <w:rsid w:val="007009BC"/>
    <w:rsid w:val="00741225"/>
    <w:rsid w:val="007667D9"/>
    <w:rsid w:val="00785283"/>
    <w:rsid w:val="00787F47"/>
    <w:rsid w:val="0079101A"/>
    <w:rsid w:val="007E4ECA"/>
    <w:rsid w:val="007E6E46"/>
    <w:rsid w:val="007F3900"/>
    <w:rsid w:val="0081458D"/>
    <w:rsid w:val="00861470"/>
    <w:rsid w:val="00887C3B"/>
    <w:rsid w:val="008934F1"/>
    <w:rsid w:val="008C1DC0"/>
    <w:rsid w:val="008C266C"/>
    <w:rsid w:val="008C41FC"/>
    <w:rsid w:val="008C59D4"/>
    <w:rsid w:val="008D13F8"/>
    <w:rsid w:val="008F3CBF"/>
    <w:rsid w:val="008F73AE"/>
    <w:rsid w:val="00915BE9"/>
    <w:rsid w:val="00921F6A"/>
    <w:rsid w:val="00944165"/>
    <w:rsid w:val="00971531"/>
    <w:rsid w:val="0097171C"/>
    <w:rsid w:val="009B09C6"/>
    <w:rsid w:val="009D0854"/>
    <w:rsid w:val="00A00AAE"/>
    <w:rsid w:val="00A01761"/>
    <w:rsid w:val="00A04A64"/>
    <w:rsid w:val="00A314BE"/>
    <w:rsid w:val="00A31AB1"/>
    <w:rsid w:val="00A9359B"/>
    <w:rsid w:val="00A979D6"/>
    <w:rsid w:val="00AB2C74"/>
    <w:rsid w:val="00AC2CA1"/>
    <w:rsid w:val="00AD69AE"/>
    <w:rsid w:val="00B1073F"/>
    <w:rsid w:val="00B13A4E"/>
    <w:rsid w:val="00B305D5"/>
    <w:rsid w:val="00B318C4"/>
    <w:rsid w:val="00B42FF3"/>
    <w:rsid w:val="00B43F60"/>
    <w:rsid w:val="00B71C5A"/>
    <w:rsid w:val="00B949ED"/>
    <w:rsid w:val="00BA4989"/>
    <w:rsid w:val="00BB1005"/>
    <w:rsid w:val="00BB40DB"/>
    <w:rsid w:val="00C43660"/>
    <w:rsid w:val="00C6713C"/>
    <w:rsid w:val="00C933CC"/>
    <w:rsid w:val="00C94975"/>
    <w:rsid w:val="00C97136"/>
    <w:rsid w:val="00CC134B"/>
    <w:rsid w:val="00D02181"/>
    <w:rsid w:val="00D1445E"/>
    <w:rsid w:val="00D319E3"/>
    <w:rsid w:val="00D54D1E"/>
    <w:rsid w:val="00D56D4A"/>
    <w:rsid w:val="00D8362D"/>
    <w:rsid w:val="00D94F2B"/>
    <w:rsid w:val="00DA1BBB"/>
    <w:rsid w:val="00DB7E6C"/>
    <w:rsid w:val="00DC6FEC"/>
    <w:rsid w:val="00E147B3"/>
    <w:rsid w:val="00E54D66"/>
    <w:rsid w:val="00EB3BB3"/>
    <w:rsid w:val="00F42E64"/>
    <w:rsid w:val="00F53E95"/>
    <w:rsid w:val="00F9648A"/>
    <w:rsid w:val="00FD4853"/>
    <w:rsid w:val="00FE5E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076D"/>
  <w15:chartTrackingRefBased/>
  <w15:docId w15:val="{086A9474-4CDD-4F0E-957D-9559BA3F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2D"/>
    <w:pPr>
      <w:spacing w:after="0" w:line="240" w:lineRule="auto"/>
    </w:pPr>
    <w:rPr>
      <w:rFonts w:ascii="Times New Roman" w:eastAsia="Times New Roman" w:hAnsi="Times New Roman" w:cs="Times New Roman"/>
      <w:sz w:val="24"/>
      <w:szCs w:val="24"/>
      <w:lang w:val="fr-CH" w:eastAsia="fr-FR"/>
    </w:rPr>
  </w:style>
  <w:style w:type="paragraph" w:styleId="Titre1">
    <w:name w:val="heading 1"/>
    <w:basedOn w:val="Normal"/>
    <w:next w:val="Normal"/>
    <w:link w:val="Titre1Car"/>
    <w:uiPriority w:val="9"/>
    <w:qFormat/>
    <w:rsid w:val="00D94F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94F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94F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006C"/>
    <w:pPr>
      <w:ind w:left="720"/>
      <w:contextualSpacing/>
    </w:pPr>
  </w:style>
  <w:style w:type="paragraph" w:styleId="PrformatHTML">
    <w:name w:val="HTML Preformatted"/>
    <w:basedOn w:val="Normal"/>
    <w:link w:val="PrformatHTMLCar"/>
    <w:uiPriority w:val="99"/>
    <w:unhideWhenUsed/>
    <w:rsid w:val="00E1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PT"/>
    </w:rPr>
  </w:style>
  <w:style w:type="character" w:customStyle="1" w:styleId="PrformatHTMLCar">
    <w:name w:val="Préformaté HTML Car"/>
    <w:basedOn w:val="Policepardfaut"/>
    <w:link w:val="PrformatHTML"/>
    <w:uiPriority w:val="99"/>
    <w:rsid w:val="00E147B3"/>
    <w:rPr>
      <w:rFonts w:ascii="Courier New" w:eastAsia="Times New Roman" w:hAnsi="Courier New" w:cs="Courier New"/>
      <w:sz w:val="20"/>
      <w:szCs w:val="20"/>
      <w:lang w:eastAsia="pt-PT"/>
    </w:rPr>
  </w:style>
  <w:style w:type="paragraph" w:styleId="En-tte">
    <w:name w:val="header"/>
    <w:basedOn w:val="Normal"/>
    <w:link w:val="En-tteCar"/>
    <w:uiPriority w:val="99"/>
    <w:unhideWhenUsed/>
    <w:rsid w:val="00B71C5A"/>
    <w:pPr>
      <w:tabs>
        <w:tab w:val="center" w:pos="4252"/>
        <w:tab w:val="right" w:pos="8504"/>
      </w:tabs>
    </w:pPr>
  </w:style>
  <w:style w:type="character" w:customStyle="1" w:styleId="En-tteCar">
    <w:name w:val="En-tête Car"/>
    <w:basedOn w:val="Policepardfaut"/>
    <w:link w:val="En-tte"/>
    <w:uiPriority w:val="99"/>
    <w:rsid w:val="00B71C5A"/>
  </w:style>
  <w:style w:type="paragraph" w:styleId="Pieddepage">
    <w:name w:val="footer"/>
    <w:basedOn w:val="Normal"/>
    <w:link w:val="PieddepageCar"/>
    <w:uiPriority w:val="99"/>
    <w:unhideWhenUsed/>
    <w:rsid w:val="00B71C5A"/>
    <w:pPr>
      <w:tabs>
        <w:tab w:val="center" w:pos="4252"/>
        <w:tab w:val="right" w:pos="8504"/>
      </w:tabs>
    </w:pPr>
  </w:style>
  <w:style w:type="character" w:customStyle="1" w:styleId="PieddepageCar">
    <w:name w:val="Pied de page Car"/>
    <w:basedOn w:val="Policepardfaut"/>
    <w:link w:val="Pieddepage"/>
    <w:uiPriority w:val="99"/>
    <w:rsid w:val="00B71C5A"/>
  </w:style>
  <w:style w:type="paragraph" w:styleId="Rvision">
    <w:name w:val="Revision"/>
    <w:hidden/>
    <w:uiPriority w:val="99"/>
    <w:semiHidden/>
    <w:rsid w:val="004E0204"/>
    <w:pPr>
      <w:spacing w:after="0" w:line="240" w:lineRule="auto"/>
    </w:pPr>
  </w:style>
  <w:style w:type="table" w:styleId="Grilledutableau">
    <w:name w:val="Table Grid"/>
    <w:basedOn w:val="TableauNormal"/>
    <w:uiPriority w:val="39"/>
    <w:rsid w:val="004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94F2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94F2B"/>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D94F2B"/>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DB7E6C"/>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DB7E6C"/>
    <w:pPr>
      <w:ind w:left="240"/>
    </w:pPr>
    <w:rPr>
      <w:rFonts w:asciiTheme="minorHAnsi" w:hAnsiTheme="minorHAnsi" w:cstheme="minorHAnsi"/>
      <w:smallCaps/>
      <w:sz w:val="20"/>
      <w:szCs w:val="20"/>
    </w:rPr>
  </w:style>
  <w:style w:type="paragraph" w:styleId="TM3">
    <w:name w:val="toc 3"/>
    <w:basedOn w:val="Normal"/>
    <w:next w:val="Normal"/>
    <w:autoRedefine/>
    <w:uiPriority w:val="39"/>
    <w:unhideWhenUsed/>
    <w:rsid w:val="00DB7E6C"/>
    <w:pPr>
      <w:ind w:left="480"/>
    </w:pPr>
    <w:rPr>
      <w:rFonts w:asciiTheme="minorHAnsi" w:hAnsiTheme="minorHAnsi" w:cstheme="minorHAnsi"/>
      <w:i/>
      <w:iCs/>
      <w:sz w:val="20"/>
      <w:szCs w:val="20"/>
    </w:rPr>
  </w:style>
  <w:style w:type="paragraph" w:styleId="TM4">
    <w:name w:val="toc 4"/>
    <w:basedOn w:val="Normal"/>
    <w:next w:val="Normal"/>
    <w:autoRedefine/>
    <w:uiPriority w:val="39"/>
    <w:unhideWhenUsed/>
    <w:rsid w:val="00DB7E6C"/>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DB7E6C"/>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DB7E6C"/>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DB7E6C"/>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DB7E6C"/>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DB7E6C"/>
    <w:pPr>
      <w:ind w:left="1920"/>
    </w:pPr>
    <w:rPr>
      <w:rFonts w:asciiTheme="minorHAnsi" w:hAnsiTheme="minorHAnsi" w:cstheme="minorHAnsi"/>
      <w:sz w:val="18"/>
      <w:szCs w:val="18"/>
    </w:rPr>
  </w:style>
  <w:style w:type="character" w:styleId="Lienhypertexte">
    <w:name w:val="Hyperlink"/>
    <w:basedOn w:val="Policepardfaut"/>
    <w:uiPriority w:val="99"/>
    <w:unhideWhenUsed/>
    <w:rsid w:val="00DB7E6C"/>
    <w:rPr>
      <w:color w:val="0563C1" w:themeColor="hyperlink"/>
      <w:u w:val="single"/>
    </w:rPr>
  </w:style>
  <w:style w:type="paragraph" w:styleId="Textedebulles">
    <w:name w:val="Balloon Text"/>
    <w:basedOn w:val="Normal"/>
    <w:link w:val="TextedebullesCar"/>
    <w:uiPriority w:val="99"/>
    <w:semiHidden/>
    <w:unhideWhenUsed/>
    <w:rsid w:val="00111324"/>
    <w:rPr>
      <w:sz w:val="18"/>
      <w:szCs w:val="18"/>
    </w:rPr>
  </w:style>
  <w:style w:type="character" w:customStyle="1" w:styleId="TextedebullesCar">
    <w:name w:val="Texte de bulles Car"/>
    <w:basedOn w:val="Policepardfaut"/>
    <w:link w:val="Textedebulles"/>
    <w:uiPriority w:val="99"/>
    <w:semiHidden/>
    <w:rsid w:val="00111324"/>
    <w:rPr>
      <w:rFonts w:ascii="Times New Roman" w:eastAsia="Times New Roman" w:hAnsi="Times New Roman" w:cs="Times New Roman"/>
      <w:sz w:val="18"/>
      <w:szCs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231">
      <w:bodyDiv w:val="1"/>
      <w:marLeft w:val="0"/>
      <w:marRight w:val="0"/>
      <w:marTop w:val="0"/>
      <w:marBottom w:val="0"/>
      <w:divBdr>
        <w:top w:val="none" w:sz="0" w:space="0" w:color="auto"/>
        <w:left w:val="none" w:sz="0" w:space="0" w:color="auto"/>
        <w:bottom w:val="none" w:sz="0" w:space="0" w:color="auto"/>
        <w:right w:val="none" w:sz="0" w:space="0" w:color="auto"/>
      </w:divBdr>
    </w:div>
    <w:div w:id="95029125">
      <w:bodyDiv w:val="1"/>
      <w:marLeft w:val="0"/>
      <w:marRight w:val="0"/>
      <w:marTop w:val="0"/>
      <w:marBottom w:val="0"/>
      <w:divBdr>
        <w:top w:val="none" w:sz="0" w:space="0" w:color="auto"/>
        <w:left w:val="none" w:sz="0" w:space="0" w:color="auto"/>
        <w:bottom w:val="none" w:sz="0" w:space="0" w:color="auto"/>
        <w:right w:val="none" w:sz="0" w:space="0" w:color="auto"/>
      </w:divBdr>
    </w:div>
    <w:div w:id="123551222">
      <w:bodyDiv w:val="1"/>
      <w:marLeft w:val="0"/>
      <w:marRight w:val="0"/>
      <w:marTop w:val="0"/>
      <w:marBottom w:val="0"/>
      <w:divBdr>
        <w:top w:val="none" w:sz="0" w:space="0" w:color="auto"/>
        <w:left w:val="none" w:sz="0" w:space="0" w:color="auto"/>
        <w:bottom w:val="none" w:sz="0" w:space="0" w:color="auto"/>
        <w:right w:val="none" w:sz="0" w:space="0" w:color="auto"/>
      </w:divBdr>
    </w:div>
    <w:div w:id="184365939">
      <w:bodyDiv w:val="1"/>
      <w:marLeft w:val="0"/>
      <w:marRight w:val="0"/>
      <w:marTop w:val="0"/>
      <w:marBottom w:val="0"/>
      <w:divBdr>
        <w:top w:val="none" w:sz="0" w:space="0" w:color="auto"/>
        <w:left w:val="none" w:sz="0" w:space="0" w:color="auto"/>
        <w:bottom w:val="none" w:sz="0" w:space="0" w:color="auto"/>
        <w:right w:val="none" w:sz="0" w:space="0" w:color="auto"/>
      </w:divBdr>
    </w:div>
    <w:div w:id="204103282">
      <w:bodyDiv w:val="1"/>
      <w:marLeft w:val="0"/>
      <w:marRight w:val="0"/>
      <w:marTop w:val="0"/>
      <w:marBottom w:val="0"/>
      <w:divBdr>
        <w:top w:val="none" w:sz="0" w:space="0" w:color="auto"/>
        <w:left w:val="none" w:sz="0" w:space="0" w:color="auto"/>
        <w:bottom w:val="none" w:sz="0" w:space="0" w:color="auto"/>
        <w:right w:val="none" w:sz="0" w:space="0" w:color="auto"/>
      </w:divBdr>
    </w:div>
    <w:div w:id="285741300">
      <w:bodyDiv w:val="1"/>
      <w:marLeft w:val="0"/>
      <w:marRight w:val="0"/>
      <w:marTop w:val="0"/>
      <w:marBottom w:val="0"/>
      <w:divBdr>
        <w:top w:val="none" w:sz="0" w:space="0" w:color="auto"/>
        <w:left w:val="none" w:sz="0" w:space="0" w:color="auto"/>
        <w:bottom w:val="none" w:sz="0" w:space="0" w:color="auto"/>
        <w:right w:val="none" w:sz="0" w:space="0" w:color="auto"/>
      </w:divBdr>
    </w:div>
    <w:div w:id="290094966">
      <w:bodyDiv w:val="1"/>
      <w:marLeft w:val="0"/>
      <w:marRight w:val="0"/>
      <w:marTop w:val="0"/>
      <w:marBottom w:val="0"/>
      <w:divBdr>
        <w:top w:val="none" w:sz="0" w:space="0" w:color="auto"/>
        <w:left w:val="none" w:sz="0" w:space="0" w:color="auto"/>
        <w:bottom w:val="none" w:sz="0" w:space="0" w:color="auto"/>
        <w:right w:val="none" w:sz="0" w:space="0" w:color="auto"/>
      </w:divBdr>
    </w:div>
    <w:div w:id="370614811">
      <w:bodyDiv w:val="1"/>
      <w:marLeft w:val="0"/>
      <w:marRight w:val="0"/>
      <w:marTop w:val="0"/>
      <w:marBottom w:val="0"/>
      <w:divBdr>
        <w:top w:val="none" w:sz="0" w:space="0" w:color="auto"/>
        <w:left w:val="none" w:sz="0" w:space="0" w:color="auto"/>
        <w:bottom w:val="none" w:sz="0" w:space="0" w:color="auto"/>
        <w:right w:val="none" w:sz="0" w:space="0" w:color="auto"/>
      </w:divBdr>
    </w:div>
    <w:div w:id="411121986">
      <w:bodyDiv w:val="1"/>
      <w:marLeft w:val="0"/>
      <w:marRight w:val="0"/>
      <w:marTop w:val="0"/>
      <w:marBottom w:val="0"/>
      <w:divBdr>
        <w:top w:val="none" w:sz="0" w:space="0" w:color="auto"/>
        <w:left w:val="none" w:sz="0" w:space="0" w:color="auto"/>
        <w:bottom w:val="none" w:sz="0" w:space="0" w:color="auto"/>
        <w:right w:val="none" w:sz="0" w:space="0" w:color="auto"/>
      </w:divBdr>
    </w:div>
    <w:div w:id="429358819">
      <w:bodyDiv w:val="1"/>
      <w:marLeft w:val="0"/>
      <w:marRight w:val="0"/>
      <w:marTop w:val="0"/>
      <w:marBottom w:val="0"/>
      <w:divBdr>
        <w:top w:val="none" w:sz="0" w:space="0" w:color="auto"/>
        <w:left w:val="none" w:sz="0" w:space="0" w:color="auto"/>
        <w:bottom w:val="none" w:sz="0" w:space="0" w:color="auto"/>
        <w:right w:val="none" w:sz="0" w:space="0" w:color="auto"/>
      </w:divBdr>
    </w:div>
    <w:div w:id="434132387">
      <w:bodyDiv w:val="1"/>
      <w:marLeft w:val="0"/>
      <w:marRight w:val="0"/>
      <w:marTop w:val="0"/>
      <w:marBottom w:val="0"/>
      <w:divBdr>
        <w:top w:val="none" w:sz="0" w:space="0" w:color="auto"/>
        <w:left w:val="none" w:sz="0" w:space="0" w:color="auto"/>
        <w:bottom w:val="none" w:sz="0" w:space="0" w:color="auto"/>
        <w:right w:val="none" w:sz="0" w:space="0" w:color="auto"/>
      </w:divBdr>
      <w:divsChild>
        <w:div w:id="1629239259">
          <w:marLeft w:val="0"/>
          <w:marRight w:val="0"/>
          <w:marTop w:val="0"/>
          <w:marBottom w:val="0"/>
          <w:divBdr>
            <w:top w:val="none" w:sz="0" w:space="0" w:color="auto"/>
            <w:left w:val="none" w:sz="0" w:space="0" w:color="auto"/>
            <w:bottom w:val="none" w:sz="0" w:space="0" w:color="auto"/>
            <w:right w:val="none" w:sz="0" w:space="0" w:color="auto"/>
          </w:divBdr>
        </w:div>
        <w:div w:id="1970741928">
          <w:marLeft w:val="0"/>
          <w:marRight w:val="0"/>
          <w:marTop w:val="0"/>
          <w:marBottom w:val="0"/>
          <w:divBdr>
            <w:top w:val="none" w:sz="0" w:space="0" w:color="auto"/>
            <w:left w:val="none" w:sz="0" w:space="0" w:color="auto"/>
            <w:bottom w:val="none" w:sz="0" w:space="0" w:color="auto"/>
            <w:right w:val="none" w:sz="0" w:space="0" w:color="auto"/>
          </w:divBdr>
        </w:div>
      </w:divsChild>
    </w:div>
    <w:div w:id="443422660">
      <w:bodyDiv w:val="1"/>
      <w:marLeft w:val="0"/>
      <w:marRight w:val="0"/>
      <w:marTop w:val="0"/>
      <w:marBottom w:val="0"/>
      <w:divBdr>
        <w:top w:val="none" w:sz="0" w:space="0" w:color="auto"/>
        <w:left w:val="none" w:sz="0" w:space="0" w:color="auto"/>
        <w:bottom w:val="none" w:sz="0" w:space="0" w:color="auto"/>
        <w:right w:val="none" w:sz="0" w:space="0" w:color="auto"/>
      </w:divBdr>
    </w:div>
    <w:div w:id="568853917">
      <w:bodyDiv w:val="1"/>
      <w:marLeft w:val="0"/>
      <w:marRight w:val="0"/>
      <w:marTop w:val="0"/>
      <w:marBottom w:val="0"/>
      <w:divBdr>
        <w:top w:val="none" w:sz="0" w:space="0" w:color="auto"/>
        <w:left w:val="none" w:sz="0" w:space="0" w:color="auto"/>
        <w:bottom w:val="none" w:sz="0" w:space="0" w:color="auto"/>
        <w:right w:val="none" w:sz="0" w:space="0" w:color="auto"/>
      </w:divBdr>
    </w:div>
    <w:div w:id="591664620">
      <w:bodyDiv w:val="1"/>
      <w:marLeft w:val="0"/>
      <w:marRight w:val="0"/>
      <w:marTop w:val="0"/>
      <w:marBottom w:val="0"/>
      <w:divBdr>
        <w:top w:val="none" w:sz="0" w:space="0" w:color="auto"/>
        <w:left w:val="none" w:sz="0" w:space="0" w:color="auto"/>
        <w:bottom w:val="none" w:sz="0" w:space="0" w:color="auto"/>
        <w:right w:val="none" w:sz="0" w:space="0" w:color="auto"/>
      </w:divBdr>
    </w:div>
    <w:div w:id="600797020">
      <w:bodyDiv w:val="1"/>
      <w:marLeft w:val="0"/>
      <w:marRight w:val="0"/>
      <w:marTop w:val="0"/>
      <w:marBottom w:val="0"/>
      <w:divBdr>
        <w:top w:val="none" w:sz="0" w:space="0" w:color="auto"/>
        <w:left w:val="none" w:sz="0" w:space="0" w:color="auto"/>
        <w:bottom w:val="none" w:sz="0" w:space="0" w:color="auto"/>
        <w:right w:val="none" w:sz="0" w:space="0" w:color="auto"/>
      </w:divBdr>
    </w:div>
    <w:div w:id="642346509">
      <w:bodyDiv w:val="1"/>
      <w:marLeft w:val="0"/>
      <w:marRight w:val="0"/>
      <w:marTop w:val="0"/>
      <w:marBottom w:val="0"/>
      <w:divBdr>
        <w:top w:val="none" w:sz="0" w:space="0" w:color="auto"/>
        <w:left w:val="none" w:sz="0" w:space="0" w:color="auto"/>
        <w:bottom w:val="none" w:sz="0" w:space="0" w:color="auto"/>
        <w:right w:val="none" w:sz="0" w:space="0" w:color="auto"/>
      </w:divBdr>
    </w:div>
    <w:div w:id="849876420">
      <w:bodyDiv w:val="1"/>
      <w:marLeft w:val="0"/>
      <w:marRight w:val="0"/>
      <w:marTop w:val="0"/>
      <w:marBottom w:val="0"/>
      <w:divBdr>
        <w:top w:val="none" w:sz="0" w:space="0" w:color="auto"/>
        <w:left w:val="none" w:sz="0" w:space="0" w:color="auto"/>
        <w:bottom w:val="none" w:sz="0" w:space="0" w:color="auto"/>
        <w:right w:val="none" w:sz="0" w:space="0" w:color="auto"/>
      </w:divBdr>
    </w:div>
    <w:div w:id="1022242314">
      <w:bodyDiv w:val="1"/>
      <w:marLeft w:val="0"/>
      <w:marRight w:val="0"/>
      <w:marTop w:val="0"/>
      <w:marBottom w:val="0"/>
      <w:divBdr>
        <w:top w:val="none" w:sz="0" w:space="0" w:color="auto"/>
        <w:left w:val="none" w:sz="0" w:space="0" w:color="auto"/>
        <w:bottom w:val="none" w:sz="0" w:space="0" w:color="auto"/>
        <w:right w:val="none" w:sz="0" w:space="0" w:color="auto"/>
      </w:divBdr>
    </w:div>
    <w:div w:id="1082681695">
      <w:bodyDiv w:val="1"/>
      <w:marLeft w:val="0"/>
      <w:marRight w:val="0"/>
      <w:marTop w:val="0"/>
      <w:marBottom w:val="0"/>
      <w:divBdr>
        <w:top w:val="none" w:sz="0" w:space="0" w:color="auto"/>
        <w:left w:val="none" w:sz="0" w:space="0" w:color="auto"/>
        <w:bottom w:val="none" w:sz="0" w:space="0" w:color="auto"/>
        <w:right w:val="none" w:sz="0" w:space="0" w:color="auto"/>
      </w:divBdr>
    </w:div>
    <w:div w:id="1097756069">
      <w:bodyDiv w:val="1"/>
      <w:marLeft w:val="0"/>
      <w:marRight w:val="0"/>
      <w:marTop w:val="0"/>
      <w:marBottom w:val="0"/>
      <w:divBdr>
        <w:top w:val="none" w:sz="0" w:space="0" w:color="auto"/>
        <w:left w:val="none" w:sz="0" w:space="0" w:color="auto"/>
        <w:bottom w:val="none" w:sz="0" w:space="0" w:color="auto"/>
        <w:right w:val="none" w:sz="0" w:space="0" w:color="auto"/>
      </w:divBdr>
    </w:div>
    <w:div w:id="1186557385">
      <w:bodyDiv w:val="1"/>
      <w:marLeft w:val="0"/>
      <w:marRight w:val="0"/>
      <w:marTop w:val="0"/>
      <w:marBottom w:val="0"/>
      <w:divBdr>
        <w:top w:val="none" w:sz="0" w:space="0" w:color="auto"/>
        <w:left w:val="none" w:sz="0" w:space="0" w:color="auto"/>
        <w:bottom w:val="none" w:sz="0" w:space="0" w:color="auto"/>
        <w:right w:val="none" w:sz="0" w:space="0" w:color="auto"/>
      </w:divBdr>
    </w:div>
    <w:div w:id="1339581294">
      <w:bodyDiv w:val="1"/>
      <w:marLeft w:val="0"/>
      <w:marRight w:val="0"/>
      <w:marTop w:val="0"/>
      <w:marBottom w:val="0"/>
      <w:divBdr>
        <w:top w:val="none" w:sz="0" w:space="0" w:color="auto"/>
        <w:left w:val="none" w:sz="0" w:space="0" w:color="auto"/>
        <w:bottom w:val="none" w:sz="0" w:space="0" w:color="auto"/>
        <w:right w:val="none" w:sz="0" w:space="0" w:color="auto"/>
      </w:divBdr>
    </w:div>
    <w:div w:id="1360088989">
      <w:bodyDiv w:val="1"/>
      <w:marLeft w:val="0"/>
      <w:marRight w:val="0"/>
      <w:marTop w:val="0"/>
      <w:marBottom w:val="0"/>
      <w:divBdr>
        <w:top w:val="none" w:sz="0" w:space="0" w:color="auto"/>
        <w:left w:val="none" w:sz="0" w:space="0" w:color="auto"/>
        <w:bottom w:val="none" w:sz="0" w:space="0" w:color="auto"/>
        <w:right w:val="none" w:sz="0" w:space="0" w:color="auto"/>
      </w:divBdr>
    </w:div>
    <w:div w:id="1405184910">
      <w:bodyDiv w:val="1"/>
      <w:marLeft w:val="0"/>
      <w:marRight w:val="0"/>
      <w:marTop w:val="0"/>
      <w:marBottom w:val="0"/>
      <w:divBdr>
        <w:top w:val="none" w:sz="0" w:space="0" w:color="auto"/>
        <w:left w:val="none" w:sz="0" w:space="0" w:color="auto"/>
        <w:bottom w:val="none" w:sz="0" w:space="0" w:color="auto"/>
        <w:right w:val="none" w:sz="0" w:space="0" w:color="auto"/>
      </w:divBdr>
    </w:div>
    <w:div w:id="1417555470">
      <w:bodyDiv w:val="1"/>
      <w:marLeft w:val="0"/>
      <w:marRight w:val="0"/>
      <w:marTop w:val="0"/>
      <w:marBottom w:val="0"/>
      <w:divBdr>
        <w:top w:val="none" w:sz="0" w:space="0" w:color="auto"/>
        <w:left w:val="none" w:sz="0" w:space="0" w:color="auto"/>
        <w:bottom w:val="none" w:sz="0" w:space="0" w:color="auto"/>
        <w:right w:val="none" w:sz="0" w:space="0" w:color="auto"/>
      </w:divBdr>
    </w:div>
    <w:div w:id="1482310835">
      <w:bodyDiv w:val="1"/>
      <w:marLeft w:val="0"/>
      <w:marRight w:val="0"/>
      <w:marTop w:val="0"/>
      <w:marBottom w:val="0"/>
      <w:divBdr>
        <w:top w:val="none" w:sz="0" w:space="0" w:color="auto"/>
        <w:left w:val="none" w:sz="0" w:space="0" w:color="auto"/>
        <w:bottom w:val="none" w:sz="0" w:space="0" w:color="auto"/>
        <w:right w:val="none" w:sz="0" w:space="0" w:color="auto"/>
      </w:divBdr>
    </w:div>
    <w:div w:id="1508207847">
      <w:bodyDiv w:val="1"/>
      <w:marLeft w:val="0"/>
      <w:marRight w:val="0"/>
      <w:marTop w:val="0"/>
      <w:marBottom w:val="0"/>
      <w:divBdr>
        <w:top w:val="none" w:sz="0" w:space="0" w:color="auto"/>
        <w:left w:val="none" w:sz="0" w:space="0" w:color="auto"/>
        <w:bottom w:val="none" w:sz="0" w:space="0" w:color="auto"/>
        <w:right w:val="none" w:sz="0" w:space="0" w:color="auto"/>
      </w:divBdr>
    </w:div>
    <w:div w:id="1692878377">
      <w:bodyDiv w:val="1"/>
      <w:marLeft w:val="0"/>
      <w:marRight w:val="0"/>
      <w:marTop w:val="0"/>
      <w:marBottom w:val="0"/>
      <w:divBdr>
        <w:top w:val="none" w:sz="0" w:space="0" w:color="auto"/>
        <w:left w:val="none" w:sz="0" w:space="0" w:color="auto"/>
        <w:bottom w:val="none" w:sz="0" w:space="0" w:color="auto"/>
        <w:right w:val="none" w:sz="0" w:space="0" w:color="auto"/>
      </w:divBdr>
    </w:div>
    <w:div w:id="1744982176">
      <w:bodyDiv w:val="1"/>
      <w:marLeft w:val="0"/>
      <w:marRight w:val="0"/>
      <w:marTop w:val="0"/>
      <w:marBottom w:val="0"/>
      <w:divBdr>
        <w:top w:val="none" w:sz="0" w:space="0" w:color="auto"/>
        <w:left w:val="none" w:sz="0" w:space="0" w:color="auto"/>
        <w:bottom w:val="none" w:sz="0" w:space="0" w:color="auto"/>
        <w:right w:val="none" w:sz="0" w:space="0" w:color="auto"/>
      </w:divBdr>
    </w:div>
    <w:div w:id="1824201422">
      <w:bodyDiv w:val="1"/>
      <w:marLeft w:val="0"/>
      <w:marRight w:val="0"/>
      <w:marTop w:val="0"/>
      <w:marBottom w:val="0"/>
      <w:divBdr>
        <w:top w:val="none" w:sz="0" w:space="0" w:color="auto"/>
        <w:left w:val="none" w:sz="0" w:space="0" w:color="auto"/>
        <w:bottom w:val="none" w:sz="0" w:space="0" w:color="auto"/>
        <w:right w:val="none" w:sz="0" w:space="0" w:color="auto"/>
      </w:divBdr>
    </w:div>
    <w:div w:id="1832872854">
      <w:bodyDiv w:val="1"/>
      <w:marLeft w:val="0"/>
      <w:marRight w:val="0"/>
      <w:marTop w:val="0"/>
      <w:marBottom w:val="0"/>
      <w:divBdr>
        <w:top w:val="none" w:sz="0" w:space="0" w:color="auto"/>
        <w:left w:val="none" w:sz="0" w:space="0" w:color="auto"/>
        <w:bottom w:val="none" w:sz="0" w:space="0" w:color="auto"/>
        <w:right w:val="none" w:sz="0" w:space="0" w:color="auto"/>
      </w:divBdr>
    </w:div>
    <w:div w:id="1852063768">
      <w:bodyDiv w:val="1"/>
      <w:marLeft w:val="0"/>
      <w:marRight w:val="0"/>
      <w:marTop w:val="0"/>
      <w:marBottom w:val="0"/>
      <w:divBdr>
        <w:top w:val="none" w:sz="0" w:space="0" w:color="auto"/>
        <w:left w:val="none" w:sz="0" w:space="0" w:color="auto"/>
        <w:bottom w:val="none" w:sz="0" w:space="0" w:color="auto"/>
        <w:right w:val="none" w:sz="0" w:space="0" w:color="auto"/>
      </w:divBdr>
    </w:div>
    <w:div w:id="1986737046">
      <w:bodyDiv w:val="1"/>
      <w:marLeft w:val="0"/>
      <w:marRight w:val="0"/>
      <w:marTop w:val="0"/>
      <w:marBottom w:val="0"/>
      <w:divBdr>
        <w:top w:val="none" w:sz="0" w:space="0" w:color="auto"/>
        <w:left w:val="none" w:sz="0" w:space="0" w:color="auto"/>
        <w:bottom w:val="none" w:sz="0" w:space="0" w:color="auto"/>
        <w:right w:val="none" w:sz="0" w:space="0" w:color="auto"/>
      </w:divBdr>
    </w:div>
    <w:div w:id="20725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4970</Words>
  <Characters>27340</Characters>
  <Application>Microsoft Office Word</Application>
  <DocSecurity>0</DocSecurity>
  <Lines>227</Lines>
  <Paragraphs>64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Pablo Cassina</cp:lastModifiedBy>
  <cp:revision>8</cp:revision>
  <cp:lastPrinted>2020-10-18T12:33:00Z</cp:lastPrinted>
  <dcterms:created xsi:type="dcterms:W3CDTF">2020-10-18T12:33:00Z</dcterms:created>
  <dcterms:modified xsi:type="dcterms:W3CDTF">2020-10-18T17:19:00Z</dcterms:modified>
</cp:coreProperties>
</file>