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4AFA" w14:textId="59F6A844" w:rsidR="005E34B5" w:rsidRDefault="005E34B5" w:rsidP="005F325C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6A22FC3" wp14:editId="580658F5">
            <wp:extent cx="5760720" cy="1225550"/>
            <wp:effectExtent l="0" t="0" r="508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7903" w14:textId="77777777" w:rsidR="005E34B5" w:rsidRDefault="005E34B5" w:rsidP="005F325C">
      <w:pPr>
        <w:rPr>
          <w:b/>
          <w:bCs/>
          <w:lang w:val="en-US"/>
        </w:rPr>
      </w:pPr>
    </w:p>
    <w:p w14:paraId="482E3203" w14:textId="250D0ADB" w:rsidR="005F325C" w:rsidRPr="003D13ED" w:rsidRDefault="005F325C" w:rsidP="003D13ED">
      <w:pPr>
        <w:jc w:val="center"/>
        <w:rPr>
          <w:b/>
          <w:bCs/>
          <w:sz w:val="28"/>
          <w:szCs w:val="28"/>
          <w:lang w:val="en-US"/>
        </w:rPr>
      </w:pPr>
      <w:r w:rsidRPr="005E34B5">
        <w:rPr>
          <w:b/>
          <w:bCs/>
          <w:sz w:val="28"/>
          <w:szCs w:val="28"/>
          <w:lang w:val="en-US"/>
        </w:rPr>
        <w:t xml:space="preserve">Role of the </w:t>
      </w:r>
      <w:r w:rsidRPr="005E34B5">
        <w:rPr>
          <w:b/>
          <w:bCs/>
          <w:sz w:val="28"/>
          <w:szCs w:val="28"/>
          <w:lang w:val="en-US"/>
        </w:rPr>
        <w:t xml:space="preserve">EAP </w:t>
      </w:r>
      <w:r w:rsidRPr="005E34B5">
        <w:rPr>
          <w:b/>
          <w:bCs/>
          <w:sz w:val="28"/>
          <w:szCs w:val="28"/>
          <w:lang w:val="en-US"/>
        </w:rPr>
        <w:t>Treasurer</w:t>
      </w:r>
    </w:p>
    <w:p w14:paraId="7E323714" w14:textId="77777777" w:rsidR="005E34B5" w:rsidRPr="005F325C" w:rsidRDefault="005E34B5" w:rsidP="005F325C">
      <w:pPr>
        <w:rPr>
          <w:lang w:val="en-US"/>
        </w:rPr>
      </w:pPr>
    </w:p>
    <w:p w14:paraId="2F418491" w14:textId="4136424B" w:rsidR="005F325C" w:rsidRPr="005F325C" w:rsidRDefault="005F325C" w:rsidP="005F325C">
      <w:pPr>
        <w:rPr>
          <w:lang w:val="en-US"/>
        </w:rPr>
      </w:pPr>
      <w:r w:rsidRPr="005F325C">
        <w:rPr>
          <w:lang w:val="en-US"/>
        </w:rPr>
        <w:t xml:space="preserve">The Treasurer has a watchdog role over all aspects of financial management, working closely with other members of the </w:t>
      </w:r>
      <w:r>
        <w:rPr>
          <w:lang w:val="en-US"/>
        </w:rPr>
        <w:t xml:space="preserve">EAP Governance (SEC) </w:t>
      </w:r>
      <w:r w:rsidRPr="005F325C">
        <w:rPr>
          <w:lang w:val="en-US"/>
        </w:rPr>
        <w:t xml:space="preserve">to safeguard the </w:t>
      </w:r>
      <w:proofErr w:type="spellStart"/>
      <w:r w:rsidRPr="005F325C">
        <w:rPr>
          <w:lang w:val="en-US"/>
        </w:rPr>
        <w:t>organisation's</w:t>
      </w:r>
      <w:proofErr w:type="spellEnd"/>
      <w:r w:rsidRPr="005F325C">
        <w:rPr>
          <w:lang w:val="en-US"/>
        </w:rPr>
        <w:t xml:space="preserve"> finances.</w:t>
      </w:r>
    </w:p>
    <w:p w14:paraId="6DC98339" w14:textId="77777777" w:rsidR="005F325C" w:rsidRPr="005F325C" w:rsidRDefault="005F325C" w:rsidP="005F325C">
      <w:pPr>
        <w:rPr>
          <w:lang w:val="en-US"/>
        </w:rPr>
      </w:pPr>
    </w:p>
    <w:p w14:paraId="5B0BD25A" w14:textId="576FACB0" w:rsidR="005F325C" w:rsidRPr="005F325C" w:rsidRDefault="005F325C" w:rsidP="005F325C">
      <w:pPr>
        <w:rPr>
          <w:b/>
          <w:bCs/>
          <w:lang w:val="en-US"/>
        </w:rPr>
      </w:pPr>
      <w:r w:rsidRPr="005F325C">
        <w:rPr>
          <w:b/>
          <w:bCs/>
          <w:lang w:val="en-US"/>
        </w:rPr>
        <w:t>The</w:t>
      </w:r>
      <w:r w:rsidRPr="005F325C">
        <w:rPr>
          <w:b/>
          <w:bCs/>
          <w:lang w:val="en-US"/>
        </w:rPr>
        <w:t xml:space="preserve"> Treasurer is responsible for:</w:t>
      </w:r>
    </w:p>
    <w:p w14:paraId="6F91B18A" w14:textId="77777777" w:rsidR="005F325C" w:rsidRP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>General financial oversight</w:t>
      </w:r>
    </w:p>
    <w:p w14:paraId="2E57A2B2" w14:textId="77777777" w:rsidR="005F325C" w:rsidRP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>Financial planning and budgeting</w:t>
      </w:r>
    </w:p>
    <w:p w14:paraId="7309642C" w14:textId="639AA115" w:rsid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>Financial reporting</w:t>
      </w:r>
    </w:p>
    <w:p w14:paraId="3E2287B5" w14:textId="391D0D2D" w:rsidR="00E53E81" w:rsidRPr="005F325C" w:rsidRDefault="00E53E81" w:rsidP="00E53E81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>Presentation of the figures at the annual EAP Convention</w:t>
      </w:r>
    </w:p>
    <w:p w14:paraId="4A54E033" w14:textId="7A4627CC" w:rsidR="005F325C" w:rsidRP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 xml:space="preserve">Banking, </w:t>
      </w:r>
      <w:r w:rsidRPr="005F325C">
        <w:rPr>
          <w:lang w:val="en-US"/>
        </w:rPr>
        <w:t>bookkeeping,</w:t>
      </w:r>
      <w:r w:rsidRPr="005F325C">
        <w:rPr>
          <w:lang w:val="en-US"/>
        </w:rPr>
        <w:t xml:space="preserve"> and record keeping </w:t>
      </w:r>
    </w:p>
    <w:p w14:paraId="3529D3E1" w14:textId="77777777" w:rsidR="005F325C" w:rsidRP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 xml:space="preserve">Control of fixed assets and stock </w:t>
      </w:r>
    </w:p>
    <w:p w14:paraId="51BF0487" w14:textId="157033FF" w:rsidR="005E34B5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E34B5">
        <w:rPr>
          <w:lang w:val="en-US"/>
        </w:rPr>
        <w:t xml:space="preserve">Given these responsibilities, the Treasurer typically acts as an information and reference point for the </w:t>
      </w:r>
      <w:r w:rsidR="005E34B5" w:rsidRPr="005E34B5">
        <w:rPr>
          <w:lang w:val="en-US"/>
        </w:rPr>
        <w:t>EAP President</w:t>
      </w:r>
      <w:r w:rsidRPr="005E34B5">
        <w:rPr>
          <w:lang w:val="en-US"/>
        </w:rPr>
        <w:t xml:space="preserve"> and other committee members</w:t>
      </w:r>
      <w:r w:rsidR="005E34B5">
        <w:rPr>
          <w:lang w:val="en-US"/>
        </w:rPr>
        <w:t xml:space="preserve"> and EAP commissions</w:t>
      </w:r>
      <w:r w:rsidRPr="005E34B5">
        <w:rPr>
          <w:lang w:val="en-US"/>
        </w:rPr>
        <w:t>: clarifying financial implications of proposals</w:t>
      </w:r>
      <w:r w:rsidR="005E34B5">
        <w:rPr>
          <w:lang w:val="en-US"/>
        </w:rPr>
        <w:t>.</w:t>
      </w:r>
    </w:p>
    <w:p w14:paraId="29431375" w14:textId="281D9F70" w:rsidR="005F325C" w:rsidRPr="005E34B5" w:rsidRDefault="005F325C" w:rsidP="005E34B5">
      <w:pPr>
        <w:pStyle w:val="Paragraphedeliste"/>
        <w:ind w:left="360"/>
        <w:rPr>
          <w:lang w:val="en-US"/>
        </w:rPr>
      </w:pPr>
      <w:r w:rsidRPr="005E34B5">
        <w:rPr>
          <w:lang w:val="en-US"/>
        </w:rPr>
        <w:t>Optional, a plus:</w:t>
      </w:r>
    </w:p>
    <w:p w14:paraId="3E634334" w14:textId="24FE6D8C" w:rsidR="005F325C" w:rsidRDefault="005F325C" w:rsidP="005F325C">
      <w:pPr>
        <w:pStyle w:val="Paragraphedeliste"/>
        <w:numPr>
          <w:ilvl w:val="0"/>
          <w:numId w:val="1"/>
        </w:numPr>
        <w:rPr>
          <w:lang w:val="en-US"/>
        </w:rPr>
      </w:pPr>
      <w:r w:rsidRPr="005F325C">
        <w:rPr>
          <w:lang w:val="en-US"/>
        </w:rPr>
        <w:t xml:space="preserve">Funding, fundraising and sales </w:t>
      </w:r>
    </w:p>
    <w:p w14:paraId="4FBD61B6" w14:textId="77777777" w:rsidR="005F325C" w:rsidRPr="005F325C" w:rsidRDefault="005F325C" w:rsidP="005F325C">
      <w:pPr>
        <w:rPr>
          <w:lang w:val="en-US"/>
        </w:rPr>
      </w:pPr>
    </w:p>
    <w:p w14:paraId="0115E9AD" w14:textId="77777777" w:rsidR="005F325C" w:rsidRPr="005F325C" w:rsidRDefault="005F325C" w:rsidP="00E53E81">
      <w:pPr>
        <w:rPr>
          <w:lang w:val="en-US"/>
        </w:rPr>
      </w:pPr>
      <w:r w:rsidRPr="005F325C">
        <w:rPr>
          <w:lang w:val="en-US"/>
        </w:rPr>
        <w:t>The following points outline the typical financial responsibilities of a Treasurer:</w:t>
      </w:r>
    </w:p>
    <w:p w14:paraId="40B245C6" w14:textId="77777777" w:rsidR="005F325C" w:rsidRPr="005F325C" w:rsidRDefault="005F325C" w:rsidP="005F325C">
      <w:pPr>
        <w:rPr>
          <w:lang w:val="en-US"/>
        </w:rPr>
      </w:pPr>
    </w:p>
    <w:p w14:paraId="122B920D" w14:textId="77777777" w:rsidR="005F325C" w:rsidRPr="005F325C" w:rsidRDefault="005F325C" w:rsidP="005F325C">
      <w:pPr>
        <w:rPr>
          <w:b/>
          <w:bCs/>
          <w:lang w:val="en-US"/>
        </w:rPr>
      </w:pPr>
      <w:r w:rsidRPr="005F325C">
        <w:rPr>
          <w:b/>
          <w:bCs/>
          <w:lang w:val="en-US"/>
        </w:rPr>
        <w:t>1. General financial oversight</w:t>
      </w:r>
    </w:p>
    <w:p w14:paraId="2C8EC8DA" w14:textId="7A5E0B9A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 xml:space="preserve">Oversee and present budgets, </w:t>
      </w:r>
      <w:r w:rsidRPr="005F325C">
        <w:rPr>
          <w:lang w:val="en-US"/>
        </w:rPr>
        <w:t>accounts,</w:t>
      </w:r>
      <w:r w:rsidRPr="005F325C">
        <w:rPr>
          <w:lang w:val="en-US"/>
        </w:rPr>
        <w:t xml:space="preserve"> and financial statements to the </w:t>
      </w:r>
      <w:r>
        <w:rPr>
          <w:lang w:val="en-US"/>
        </w:rPr>
        <w:t>governance (SEC)</w:t>
      </w:r>
    </w:p>
    <w:p w14:paraId="7CBC1BA6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Liaise with designated staff about financial matters</w:t>
      </w:r>
    </w:p>
    <w:p w14:paraId="577DA1F2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Ensure that appropriate financial systems and controls are in place</w:t>
      </w:r>
    </w:p>
    <w:p w14:paraId="56513579" w14:textId="64157CE1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Ensure compliance with relevant legislation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European </w:t>
      </w:r>
      <w:r w:rsidR="003D13ED">
        <w:rPr>
          <w:lang w:val="en-US"/>
        </w:rPr>
        <w:t>specificities</w:t>
      </w:r>
      <w:r>
        <w:rPr>
          <w:lang w:val="en-US"/>
        </w:rPr>
        <w:t>)</w:t>
      </w:r>
    </w:p>
    <w:p w14:paraId="57AE4072" w14:textId="4300BFF9" w:rsidR="005F325C" w:rsidRPr="005F325C" w:rsidRDefault="005F325C" w:rsidP="005E34B5">
      <w:pPr>
        <w:ind w:left="708"/>
        <w:rPr>
          <w:lang w:val="en-US"/>
        </w:rPr>
      </w:pPr>
      <w:r w:rsidRPr="005F325C">
        <w:rPr>
          <w:lang w:val="en-US"/>
        </w:rPr>
        <w:t>More on financial oversight</w:t>
      </w:r>
    </w:p>
    <w:p w14:paraId="406257FF" w14:textId="757DFB3D" w:rsidR="005F325C" w:rsidRPr="005F325C" w:rsidRDefault="005E34B5" w:rsidP="005F325C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5F325C" w:rsidRPr="005F325C">
        <w:rPr>
          <w:b/>
          <w:bCs/>
          <w:lang w:val="en-US"/>
        </w:rPr>
        <w:t>. Financial planning and budgeting</w:t>
      </w:r>
    </w:p>
    <w:p w14:paraId="17D6AAE1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Prepare and present budgets for new or ongoing work</w:t>
      </w:r>
    </w:p>
    <w:p w14:paraId="69CCF289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Present revised financial forecasts based on actual spend.</w:t>
      </w:r>
    </w:p>
    <w:p w14:paraId="7681635C" w14:textId="698C022D" w:rsidR="005F325C" w:rsidRPr="005F325C" w:rsidRDefault="005E34B5" w:rsidP="005F325C">
      <w:pPr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 w:rsidR="005F325C" w:rsidRPr="005F325C">
        <w:rPr>
          <w:b/>
          <w:bCs/>
          <w:lang w:val="en-US"/>
        </w:rPr>
        <w:t xml:space="preserve"> Financial reporting</w:t>
      </w:r>
    </w:p>
    <w:p w14:paraId="5CCDA859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 xml:space="preserve">Present regular reports on the </w:t>
      </w:r>
      <w:proofErr w:type="spellStart"/>
      <w:r w:rsidRPr="005F325C">
        <w:rPr>
          <w:lang w:val="en-US"/>
        </w:rPr>
        <w:t>organisation's</w:t>
      </w:r>
      <w:proofErr w:type="spellEnd"/>
      <w:r w:rsidRPr="005F325C">
        <w:rPr>
          <w:lang w:val="en-US"/>
        </w:rPr>
        <w:t xml:space="preserve"> financial position</w:t>
      </w:r>
    </w:p>
    <w:p w14:paraId="58C035C6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Prepare accounts for audit and liaising with the auditor, as required</w:t>
      </w:r>
    </w:p>
    <w:p w14:paraId="60DBC5CB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Present accounts at the AGM</w:t>
      </w:r>
    </w:p>
    <w:p w14:paraId="308AADF9" w14:textId="21D39C20" w:rsidR="005F325C" w:rsidRPr="005F325C" w:rsidRDefault="005E34B5" w:rsidP="005F325C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5F325C" w:rsidRPr="005F325C">
        <w:rPr>
          <w:b/>
          <w:bCs/>
          <w:lang w:val="en-US"/>
        </w:rPr>
        <w:t xml:space="preserve">. Banking, </w:t>
      </w:r>
      <w:proofErr w:type="gramStart"/>
      <w:r w:rsidR="005F325C" w:rsidRPr="005F325C">
        <w:rPr>
          <w:b/>
          <w:bCs/>
          <w:lang w:val="en-US"/>
        </w:rPr>
        <w:t>book-keeping</w:t>
      </w:r>
      <w:proofErr w:type="gramEnd"/>
      <w:r w:rsidR="005F325C" w:rsidRPr="005F325C">
        <w:rPr>
          <w:b/>
          <w:bCs/>
          <w:lang w:val="en-US"/>
        </w:rPr>
        <w:t xml:space="preserve"> and record-keeping</w:t>
      </w:r>
    </w:p>
    <w:p w14:paraId="5340F2D0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Manage bank accounts</w:t>
      </w:r>
    </w:p>
    <w:p w14:paraId="7DAFE8BB" w14:textId="74085664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 xml:space="preserve">Set up appropriate systems for book-keeping, payments, </w:t>
      </w:r>
      <w:r w:rsidRPr="005F325C">
        <w:rPr>
          <w:lang w:val="en-US"/>
        </w:rPr>
        <w:t>lodgments</w:t>
      </w:r>
      <w:r w:rsidRPr="005F325C">
        <w:rPr>
          <w:lang w:val="en-US"/>
        </w:rPr>
        <w:t xml:space="preserve"> &amp; petty cash</w:t>
      </w:r>
    </w:p>
    <w:p w14:paraId="60803F99" w14:textId="77777777" w:rsidR="005F325C" w:rsidRPr="005F325C" w:rsidRDefault="005F325C" w:rsidP="005F325C">
      <w:pPr>
        <w:ind w:left="708"/>
        <w:rPr>
          <w:lang w:val="en-US"/>
        </w:rPr>
      </w:pPr>
      <w:r w:rsidRPr="005F325C">
        <w:rPr>
          <w:lang w:val="en-US"/>
        </w:rPr>
        <w:t>Ensure everyone handling money keeps proper records and documentation</w:t>
      </w:r>
    </w:p>
    <w:p w14:paraId="3E8667A7" w14:textId="19EF84EE" w:rsidR="005F325C" w:rsidRDefault="005F325C" w:rsidP="005F325C">
      <w:pPr>
        <w:pBdr>
          <w:bottom w:val="single" w:sz="6" w:space="1" w:color="auto"/>
        </w:pBdr>
        <w:rPr>
          <w:lang w:val="en-US"/>
        </w:rPr>
      </w:pPr>
    </w:p>
    <w:p w14:paraId="14CB6C77" w14:textId="77777777" w:rsidR="005E34B5" w:rsidRDefault="005E34B5" w:rsidP="005F325C">
      <w:pPr>
        <w:pBdr>
          <w:bottom w:val="single" w:sz="6" w:space="1" w:color="auto"/>
        </w:pBdr>
        <w:rPr>
          <w:lang w:val="en-US"/>
        </w:rPr>
      </w:pPr>
    </w:p>
    <w:p w14:paraId="761481B0" w14:textId="5B0CC814" w:rsidR="005E34B5" w:rsidRDefault="005E34B5" w:rsidP="005E34B5">
      <w:pPr>
        <w:pBdr>
          <w:bottom w:val="single" w:sz="6" w:space="1" w:color="auto"/>
        </w:pBdr>
        <w:jc w:val="right"/>
        <w:rPr>
          <w:lang w:val="en-US"/>
        </w:rPr>
      </w:pPr>
      <w:r>
        <w:rPr>
          <w:lang w:val="en-US"/>
        </w:rPr>
        <w:t>Pablo Cassina, 01 October 2021</w:t>
      </w:r>
    </w:p>
    <w:p w14:paraId="66F3D6E6" w14:textId="77777777" w:rsidR="005E34B5" w:rsidRDefault="005E34B5" w:rsidP="005F325C">
      <w:pPr>
        <w:pBdr>
          <w:bottom w:val="single" w:sz="6" w:space="1" w:color="auto"/>
        </w:pBdr>
        <w:rPr>
          <w:lang w:val="en-US"/>
        </w:rPr>
      </w:pPr>
    </w:p>
    <w:p w14:paraId="66DD0DE6" w14:textId="77777777" w:rsidR="005E34B5" w:rsidRPr="005F325C" w:rsidRDefault="005E34B5" w:rsidP="005F325C">
      <w:pPr>
        <w:rPr>
          <w:lang w:val="en-US"/>
        </w:rPr>
      </w:pPr>
    </w:p>
    <w:p w14:paraId="4E893DD8" w14:textId="57C76C3E" w:rsidR="005F325C" w:rsidRPr="005E34B5" w:rsidRDefault="005E34B5" w:rsidP="005F325C">
      <w:pPr>
        <w:rPr>
          <w:sz w:val="20"/>
          <w:szCs w:val="20"/>
          <w:lang w:val="en-US"/>
        </w:rPr>
      </w:pPr>
      <w:r w:rsidRPr="005E34B5">
        <w:rPr>
          <w:sz w:val="20"/>
          <w:szCs w:val="20"/>
          <w:lang w:val="en-US"/>
        </w:rPr>
        <w:t xml:space="preserve">Inspired and adapted </w:t>
      </w:r>
      <w:proofErr w:type="gramStart"/>
      <w:r w:rsidRPr="005E34B5">
        <w:rPr>
          <w:sz w:val="20"/>
          <w:szCs w:val="20"/>
          <w:lang w:val="en-US"/>
        </w:rPr>
        <w:t>from</w:t>
      </w:r>
      <w:r w:rsidR="005F325C" w:rsidRPr="005E34B5">
        <w:rPr>
          <w:sz w:val="20"/>
          <w:szCs w:val="20"/>
          <w:lang w:val="en-US"/>
        </w:rPr>
        <w:t> :</w:t>
      </w:r>
      <w:proofErr w:type="gramEnd"/>
      <w:r w:rsidR="005F325C" w:rsidRPr="005E34B5">
        <w:rPr>
          <w:sz w:val="20"/>
          <w:szCs w:val="20"/>
          <w:lang w:val="en-US"/>
        </w:rPr>
        <w:t xml:space="preserve"> </w:t>
      </w:r>
      <w:r w:rsidR="005F325C" w:rsidRPr="005E34B5">
        <w:rPr>
          <w:sz w:val="20"/>
          <w:szCs w:val="20"/>
          <w:lang w:val="en-US"/>
        </w:rPr>
        <w:t>www.diycommitteeguide.org/resource/what-role-treasurer</w:t>
      </w:r>
    </w:p>
    <w:sectPr w:rsidR="005F325C" w:rsidRPr="005E34B5" w:rsidSect="005E34B5">
      <w:pgSz w:w="11906" w:h="16838"/>
      <w:pgMar w:top="815" w:right="1417" w:bottom="4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5C8"/>
    <w:multiLevelType w:val="hybridMultilevel"/>
    <w:tmpl w:val="22E03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5C"/>
    <w:rsid w:val="003D13ED"/>
    <w:rsid w:val="005D180B"/>
    <w:rsid w:val="005E34B5"/>
    <w:rsid w:val="005F325C"/>
    <w:rsid w:val="00B32C4B"/>
    <w:rsid w:val="00E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B25BB"/>
  <w15:chartTrackingRefBased/>
  <w15:docId w15:val="{1D790FD2-1A58-3F41-8780-1FA41B5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Cassina</dc:creator>
  <cp:keywords/>
  <dc:description/>
  <cp:lastModifiedBy>Pablo Cassina</cp:lastModifiedBy>
  <cp:revision>3</cp:revision>
  <cp:lastPrinted>2021-10-01T19:02:00Z</cp:lastPrinted>
  <dcterms:created xsi:type="dcterms:W3CDTF">2021-10-01T19:02:00Z</dcterms:created>
  <dcterms:modified xsi:type="dcterms:W3CDTF">2021-10-01T19:20:00Z</dcterms:modified>
</cp:coreProperties>
</file>